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CellMar>
          <w:top w:w="28" w:type="dxa"/>
          <w:bottom w:w="28" w:type="dxa"/>
        </w:tblCellMar>
        <w:tblLook w:val="04A0" w:firstRow="1" w:lastRow="0" w:firstColumn="1" w:lastColumn="0" w:noHBand="0" w:noVBand="1"/>
      </w:tblPr>
      <w:tblGrid>
        <w:gridCol w:w="9736"/>
      </w:tblGrid>
      <w:tr w:rsidR="00865BAB" w:rsidRPr="00A307C1" w14:paraId="4A88428B" w14:textId="77777777" w:rsidTr="00837E6B">
        <w:tc>
          <w:tcPr>
            <w:tcW w:w="9736" w:type="dxa"/>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22FE0FFF" w14:textId="51030E84" w:rsidR="00865BAB" w:rsidRPr="00865BAB" w:rsidRDefault="00865BAB" w:rsidP="00837E6B">
            <w:pPr>
              <w:rPr>
                <w:rFonts w:cs="Arial"/>
                <w:lang w:val="en-GB"/>
              </w:rPr>
            </w:pPr>
            <w:r w:rsidRPr="00865BAB">
              <w:rPr>
                <w:rFonts w:cs="Arial"/>
                <w:b/>
                <w:bCs/>
                <w:lang w:val="en-GB"/>
              </w:rPr>
              <w:t>National Red List Data</w:t>
            </w:r>
            <w:r w:rsidR="00F61706">
              <w:rPr>
                <w:rFonts w:cs="Arial"/>
                <w:b/>
                <w:bCs/>
                <w:lang w:val="en-GB"/>
              </w:rPr>
              <w:t xml:space="preserve"> Sharing</w:t>
            </w:r>
            <w:r w:rsidRPr="00865BAB">
              <w:rPr>
                <w:rFonts w:cs="Arial"/>
                <w:b/>
                <w:bCs/>
                <w:lang w:val="en-GB"/>
              </w:rPr>
              <w:t xml:space="preserve"> Agreement </w:t>
            </w:r>
            <w:r w:rsidR="00F61706">
              <w:rPr>
                <w:rFonts w:cs="Arial"/>
                <w:b/>
                <w:bCs/>
                <w:lang w:val="en-GB"/>
              </w:rPr>
              <w:t>v</w:t>
            </w:r>
            <w:r w:rsidRPr="00865BAB">
              <w:rPr>
                <w:rFonts w:cs="Arial"/>
                <w:b/>
                <w:bCs/>
                <w:lang w:val="en-GB"/>
              </w:rPr>
              <w:t>ersion 202</w:t>
            </w:r>
            <w:r>
              <w:rPr>
                <w:rFonts w:cs="Arial"/>
                <w:b/>
                <w:bCs/>
                <w:lang w:val="en-GB"/>
              </w:rPr>
              <w:t>4</w:t>
            </w:r>
            <w:r w:rsidRPr="00865BAB">
              <w:rPr>
                <w:rFonts w:cs="Arial"/>
                <w:b/>
                <w:bCs/>
                <w:lang w:val="en-GB"/>
              </w:rPr>
              <w:t>.1</w:t>
            </w:r>
          </w:p>
          <w:p w14:paraId="4095B687" w14:textId="77777777" w:rsidR="00865BAB" w:rsidRPr="00865BAB" w:rsidRDefault="00865BAB" w:rsidP="00837E6B">
            <w:pPr>
              <w:rPr>
                <w:rFonts w:cs="Arial"/>
                <w:lang w:val="en-GB"/>
              </w:rPr>
            </w:pPr>
          </w:p>
        </w:tc>
      </w:tr>
      <w:tr w:rsidR="00877EA8" w:rsidRPr="00E969C2" w14:paraId="2664B00F" w14:textId="77777777" w:rsidTr="006C732E">
        <w:tc>
          <w:tcPr>
            <w:tcW w:w="9736" w:type="dxa"/>
            <w:tcBorders>
              <w:top w:val="single" w:sz="4" w:space="0" w:color="auto"/>
              <w:left w:val="single" w:sz="4" w:space="0" w:color="auto"/>
              <w:bottom w:val="single" w:sz="4" w:space="0" w:color="auto"/>
              <w:right w:val="single" w:sz="4" w:space="0" w:color="auto"/>
            </w:tcBorders>
            <w:vAlign w:val="center"/>
            <w:hideMark/>
          </w:tcPr>
          <w:p w14:paraId="50CF58CF" w14:textId="5FE1F590" w:rsidR="0058745F" w:rsidRPr="00E969C2" w:rsidRDefault="00877EA8" w:rsidP="00A57BF1">
            <w:pPr>
              <w:spacing w:after="160"/>
              <w:rPr>
                <w:rFonts w:eastAsia="Aptos" w:cs="Aptos"/>
                <w:sz w:val="22"/>
                <w:szCs w:val="22"/>
              </w:rPr>
            </w:pPr>
            <w:r w:rsidRPr="00E969C2">
              <w:rPr>
                <w:rFonts w:eastAsia="Aptos" w:cs="Aptos"/>
                <w:sz w:val="22"/>
                <w:szCs w:val="22"/>
              </w:rPr>
              <w:t xml:space="preserve">To </w:t>
            </w:r>
            <w:r w:rsidR="00D26FD9">
              <w:rPr>
                <w:rFonts w:eastAsia="Aptos" w:cs="Aptos"/>
                <w:sz w:val="22"/>
                <w:szCs w:val="22"/>
              </w:rPr>
              <w:t xml:space="preserve">create a Data Stewardship Group and </w:t>
            </w:r>
            <w:r w:rsidRPr="00E969C2">
              <w:rPr>
                <w:rFonts w:eastAsia="Aptos" w:cs="Aptos"/>
                <w:sz w:val="22"/>
                <w:szCs w:val="22"/>
              </w:rPr>
              <w:t>submit data to the National Red List Database and Website, please complete this form which confirms that you have the permissions to share this data and agree with its usage on the NRL website as per the National Red List Terms and Conditions of Use (version 2022.1) document.</w:t>
            </w:r>
          </w:p>
          <w:p w14:paraId="22BC21AD" w14:textId="44589082" w:rsidR="00877EA8" w:rsidRPr="00E969C2" w:rsidRDefault="00877EA8" w:rsidP="00A57BF1">
            <w:pPr>
              <w:rPr>
                <w:rFonts w:cs="Arial"/>
                <w:sz w:val="22"/>
                <w:szCs w:val="22"/>
              </w:rPr>
            </w:pPr>
            <w:r w:rsidRPr="00E969C2">
              <w:rPr>
                <w:rFonts w:cs="Arial"/>
                <w:sz w:val="22"/>
                <w:szCs w:val="22"/>
              </w:rPr>
              <w:t xml:space="preserve">Please email </w:t>
            </w:r>
            <w:r w:rsidR="00A52CA3">
              <w:rPr>
                <w:rFonts w:cs="Arial"/>
                <w:sz w:val="22"/>
                <w:szCs w:val="22"/>
              </w:rPr>
              <w:t>the completed form</w:t>
            </w:r>
            <w:r w:rsidRPr="00E969C2">
              <w:rPr>
                <w:rFonts w:cs="Arial"/>
                <w:sz w:val="22"/>
                <w:szCs w:val="22"/>
              </w:rPr>
              <w:t xml:space="preserve"> to </w:t>
            </w:r>
            <w:hyperlink r:id="rId11" w:history="1">
              <w:r w:rsidR="00A307C1" w:rsidRPr="00E969C2">
                <w:rPr>
                  <w:rStyle w:val="Hyperlink"/>
                  <w:rFonts w:cs="Arial"/>
                  <w:sz w:val="22"/>
                  <w:szCs w:val="22"/>
                </w:rPr>
                <w:t>in</w:t>
              </w:r>
              <w:r w:rsidR="00A307C1" w:rsidRPr="00E969C2">
                <w:rPr>
                  <w:rStyle w:val="Hyperlink"/>
                  <w:sz w:val="22"/>
                  <w:szCs w:val="22"/>
                </w:rPr>
                <w:t>fo@nationalredlist.org</w:t>
              </w:r>
            </w:hyperlink>
          </w:p>
        </w:tc>
      </w:tr>
      <w:tr w:rsidR="00877EA8" w:rsidRPr="00E969C2" w14:paraId="78FC78FC" w14:textId="77777777" w:rsidTr="006C732E">
        <w:tc>
          <w:tcPr>
            <w:tcW w:w="9736" w:type="dxa"/>
            <w:tcBorders>
              <w:top w:val="single" w:sz="4" w:space="0" w:color="auto"/>
              <w:left w:val="single" w:sz="4" w:space="0" w:color="auto"/>
              <w:bottom w:val="single" w:sz="4" w:space="0" w:color="auto"/>
              <w:right w:val="single" w:sz="4" w:space="0" w:color="auto"/>
            </w:tcBorders>
            <w:vAlign w:val="center"/>
          </w:tcPr>
          <w:p w14:paraId="016C7420" w14:textId="77777777" w:rsidR="00E969C2" w:rsidRDefault="00877EA8" w:rsidP="00A57BF1">
            <w:pPr>
              <w:spacing w:line="276" w:lineRule="auto"/>
              <w:rPr>
                <w:rFonts w:eastAsia="Helvetica Neue" w:cs="Helvetica Neue"/>
                <w:bCs/>
                <w:iCs/>
                <w:sz w:val="22"/>
                <w:szCs w:val="22"/>
              </w:rPr>
            </w:pPr>
            <w:r w:rsidRPr="00E969C2">
              <w:rPr>
                <w:rFonts w:eastAsia="Helvetica Neue" w:cs="Helvetica Neue"/>
                <w:bCs/>
                <w:iCs/>
                <w:sz w:val="22"/>
                <w:szCs w:val="22"/>
              </w:rPr>
              <w:t xml:space="preserve">In submitting this form and your data you agree to the following statement: </w:t>
            </w:r>
          </w:p>
          <w:p w14:paraId="209991CC" w14:textId="77777777" w:rsidR="00D82A82" w:rsidRPr="00E969C2" w:rsidRDefault="00D82A82" w:rsidP="00A57BF1">
            <w:pPr>
              <w:spacing w:line="276" w:lineRule="auto"/>
              <w:rPr>
                <w:rFonts w:eastAsia="Helvetica Neue" w:cs="Helvetica Neue"/>
                <w:bCs/>
                <w:iCs/>
                <w:sz w:val="22"/>
                <w:szCs w:val="22"/>
              </w:rPr>
            </w:pPr>
          </w:p>
          <w:p w14:paraId="0F4BE4E6" w14:textId="77777777" w:rsidR="002717B5" w:rsidRPr="00837E6B" w:rsidRDefault="00877EA8" w:rsidP="00A57BF1">
            <w:pPr>
              <w:spacing w:line="276" w:lineRule="auto"/>
              <w:rPr>
                <w:rFonts w:eastAsia="Helvetica Neue" w:cs="Helvetica Neue"/>
                <w:bCs/>
                <w:iCs/>
                <w:sz w:val="22"/>
                <w:szCs w:val="22"/>
              </w:rPr>
            </w:pPr>
            <w:r w:rsidRPr="00837E6B">
              <w:rPr>
                <w:rFonts w:eastAsia="Helvetica Neue" w:cs="Helvetica Neue"/>
                <w:bCs/>
                <w:iCs/>
                <w:sz w:val="22"/>
                <w:szCs w:val="22"/>
              </w:rPr>
              <w:t xml:space="preserve">“I confirm that I am the owner of all data being submitted and in submitting these data I agree to the Terms of Use. If these include plant data, I consent to them being included within the </w:t>
            </w:r>
            <w:proofErr w:type="spellStart"/>
            <w:r w:rsidRPr="00837E6B">
              <w:rPr>
                <w:rFonts w:eastAsia="Helvetica Neue" w:cs="Helvetica Neue"/>
                <w:bCs/>
                <w:iCs/>
                <w:sz w:val="22"/>
                <w:szCs w:val="22"/>
              </w:rPr>
              <w:t>ThreatSearch</w:t>
            </w:r>
            <w:proofErr w:type="spellEnd"/>
            <w:r w:rsidRPr="00837E6B">
              <w:rPr>
                <w:rFonts w:eastAsia="Helvetica Neue" w:cs="Helvetica Neue"/>
                <w:bCs/>
                <w:iCs/>
                <w:sz w:val="22"/>
                <w:szCs w:val="22"/>
              </w:rPr>
              <w:t xml:space="preserve"> database hosted by Botanic Garden Conservation International (BGCI). I consent that I may be contacted in relation to data validation purposes.”</w:t>
            </w:r>
          </w:p>
          <w:p w14:paraId="73AAC2B4" w14:textId="3FFDE028" w:rsidR="00D82A82" w:rsidRPr="00E969C2" w:rsidRDefault="00D82A82" w:rsidP="00A57BF1">
            <w:pPr>
              <w:spacing w:line="276" w:lineRule="auto"/>
              <w:rPr>
                <w:rFonts w:eastAsia="Helvetica Neue" w:cs="Helvetica Neue"/>
                <w:b/>
                <w:iCs/>
                <w:sz w:val="22"/>
                <w:szCs w:val="22"/>
              </w:rPr>
            </w:pPr>
          </w:p>
        </w:tc>
      </w:tr>
    </w:tbl>
    <w:tbl>
      <w:tblPr>
        <w:tblStyle w:val="TableGrid1"/>
        <w:tblW w:w="0" w:type="auto"/>
        <w:tblBorders>
          <w:insideH w:val="none" w:sz="0" w:space="0" w:color="auto"/>
        </w:tblBorders>
        <w:tblCellMar>
          <w:top w:w="28" w:type="dxa"/>
          <w:bottom w:w="28" w:type="dxa"/>
        </w:tblCellMar>
        <w:tblLook w:val="04A0" w:firstRow="1" w:lastRow="0" w:firstColumn="1" w:lastColumn="0" w:noHBand="0" w:noVBand="1"/>
      </w:tblPr>
      <w:tblGrid>
        <w:gridCol w:w="3397"/>
        <w:gridCol w:w="6339"/>
      </w:tblGrid>
      <w:tr w:rsidR="00DC7C2A" w:rsidRPr="00E969C2" w14:paraId="11E42CAC" w14:textId="77777777" w:rsidTr="00515547">
        <w:tc>
          <w:tcPr>
            <w:tcW w:w="3397" w:type="dxa"/>
            <w:tcBorders>
              <w:top w:val="nil"/>
              <w:bottom w:val="single" w:sz="4" w:space="0" w:color="auto"/>
            </w:tcBorders>
          </w:tcPr>
          <w:p w14:paraId="225D9586" w14:textId="578569A2" w:rsidR="00DC7C2A" w:rsidRPr="00E969C2" w:rsidRDefault="00DC7C2A" w:rsidP="00515547">
            <w:pPr>
              <w:rPr>
                <w:rFonts w:asciiTheme="minorHAnsi" w:eastAsia="Helvetica Neue" w:hAnsiTheme="minorHAnsi" w:cs="Helvetica Neue"/>
                <w:bCs/>
                <w:iCs/>
              </w:rPr>
            </w:pPr>
            <w:r w:rsidRPr="00E969C2">
              <w:rPr>
                <w:rFonts w:asciiTheme="minorHAnsi" w:eastAsia="Helvetica Neue" w:hAnsiTheme="minorHAnsi" w:cs="Helvetica Neue"/>
                <w:bCs/>
                <w:iCs/>
              </w:rPr>
              <w:t>Na</w:t>
            </w:r>
            <w:r w:rsidRPr="00603016">
              <w:rPr>
                <w:rFonts w:asciiTheme="minorHAnsi" w:eastAsia="Helvetica Neue" w:hAnsiTheme="minorHAnsi" w:cs="Helvetica Neue"/>
                <w:bCs/>
                <w:iCs/>
              </w:rPr>
              <w:t xml:space="preserve">me of the </w:t>
            </w:r>
            <w:r w:rsidR="009B5470" w:rsidRPr="00603016">
              <w:rPr>
                <w:rFonts w:asciiTheme="minorHAnsi" w:eastAsia="Helvetica Neue" w:hAnsiTheme="minorHAnsi" w:cs="Helvetica Neue"/>
                <w:bCs/>
                <w:iCs/>
              </w:rPr>
              <w:t xml:space="preserve">Data Stewardship </w:t>
            </w:r>
            <w:r w:rsidRPr="00603016">
              <w:rPr>
                <w:rFonts w:asciiTheme="minorHAnsi" w:eastAsia="Helvetica Neue" w:hAnsiTheme="minorHAnsi" w:cs="Helvetica Neue"/>
                <w:bCs/>
                <w:iCs/>
              </w:rPr>
              <w:t>Group</w:t>
            </w:r>
          </w:p>
        </w:tc>
        <w:tc>
          <w:tcPr>
            <w:tcW w:w="6339" w:type="dxa"/>
            <w:tcBorders>
              <w:top w:val="nil"/>
              <w:bottom w:val="single" w:sz="4" w:space="0" w:color="auto"/>
            </w:tcBorders>
          </w:tcPr>
          <w:p w14:paraId="7B3DEE19" w14:textId="77777777" w:rsidR="00DC7C2A" w:rsidRPr="00E969C2" w:rsidRDefault="00DC7C2A" w:rsidP="00515547">
            <w:pPr>
              <w:rPr>
                <w:rFonts w:asciiTheme="minorHAnsi" w:eastAsia="Helvetica Neue" w:hAnsiTheme="minorHAnsi" w:cs="Helvetica Neue"/>
                <w:bCs/>
                <w:iCs/>
              </w:rPr>
            </w:pPr>
          </w:p>
        </w:tc>
      </w:tr>
      <w:tr w:rsidR="00602FA8" w:rsidRPr="00E969C2" w14:paraId="08B8FD21" w14:textId="77777777" w:rsidTr="00515547">
        <w:tc>
          <w:tcPr>
            <w:tcW w:w="3397" w:type="dxa"/>
            <w:tcBorders>
              <w:top w:val="nil"/>
              <w:bottom w:val="single" w:sz="4" w:space="0" w:color="auto"/>
            </w:tcBorders>
          </w:tcPr>
          <w:p w14:paraId="248F4600" w14:textId="03871E93" w:rsidR="00602FA8" w:rsidRPr="00E969C2" w:rsidRDefault="009619FD" w:rsidP="00515547">
            <w:pPr>
              <w:rPr>
                <w:rFonts w:asciiTheme="minorHAnsi" w:eastAsia="Helvetica Neue" w:hAnsiTheme="minorHAnsi" w:cs="Helvetica Neue"/>
                <w:bCs/>
                <w:iCs/>
              </w:rPr>
            </w:pPr>
            <w:r w:rsidRPr="00E969C2">
              <w:rPr>
                <w:rFonts w:asciiTheme="minorHAnsi" w:eastAsia="Helvetica Neue" w:hAnsiTheme="minorHAnsi" w:cs="Helvetica Neue"/>
                <w:bCs/>
                <w:iCs/>
              </w:rPr>
              <w:t>Institutional website or URL</w:t>
            </w:r>
          </w:p>
        </w:tc>
        <w:tc>
          <w:tcPr>
            <w:tcW w:w="6339" w:type="dxa"/>
            <w:tcBorders>
              <w:top w:val="nil"/>
              <w:bottom w:val="single" w:sz="4" w:space="0" w:color="auto"/>
            </w:tcBorders>
          </w:tcPr>
          <w:p w14:paraId="277D3077" w14:textId="77777777" w:rsidR="00602FA8" w:rsidRPr="00E969C2" w:rsidRDefault="00602FA8" w:rsidP="00515547">
            <w:pPr>
              <w:rPr>
                <w:rFonts w:asciiTheme="minorHAnsi" w:eastAsia="Helvetica Neue" w:hAnsiTheme="minorHAnsi" w:cs="Helvetica Neue"/>
                <w:bCs/>
                <w:iCs/>
              </w:rPr>
            </w:pPr>
          </w:p>
        </w:tc>
      </w:tr>
      <w:tr w:rsidR="00DC7C2A" w:rsidRPr="00E969C2" w14:paraId="6B8E5CAE" w14:textId="77777777" w:rsidTr="00515547">
        <w:tc>
          <w:tcPr>
            <w:tcW w:w="3397" w:type="dxa"/>
            <w:tcBorders>
              <w:top w:val="nil"/>
              <w:bottom w:val="single" w:sz="4" w:space="0" w:color="auto"/>
            </w:tcBorders>
          </w:tcPr>
          <w:p w14:paraId="71EC86B3" w14:textId="5F236D7D" w:rsidR="00DC7C2A" w:rsidRPr="00E969C2" w:rsidRDefault="00603016" w:rsidP="00515547">
            <w:pPr>
              <w:rPr>
                <w:rFonts w:asciiTheme="minorHAnsi" w:eastAsia="Helvetica Neue" w:hAnsiTheme="minorHAnsi" w:cs="Helvetica Neue"/>
                <w:bCs/>
                <w:iCs/>
              </w:rPr>
            </w:pPr>
            <w:r>
              <w:rPr>
                <w:rFonts w:asciiTheme="minorHAnsi" w:eastAsia="Helvetica Neue" w:hAnsiTheme="minorHAnsi" w:cs="Helvetica Neue"/>
                <w:bCs/>
                <w:iCs/>
              </w:rPr>
              <w:t>Full n</w:t>
            </w:r>
            <w:r w:rsidR="00C90CD7" w:rsidRPr="00E969C2">
              <w:rPr>
                <w:rFonts w:asciiTheme="minorHAnsi" w:eastAsia="Helvetica Neue" w:hAnsiTheme="minorHAnsi" w:cs="Helvetica Neue"/>
                <w:bCs/>
                <w:iCs/>
              </w:rPr>
              <w:t xml:space="preserve">ame of </w:t>
            </w:r>
            <w:r w:rsidR="00C90CD7" w:rsidRPr="00603016">
              <w:rPr>
                <w:rFonts w:asciiTheme="minorHAnsi" w:eastAsia="Helvetica Neue" w:hAnsiTheme="minorHAnsi" w:cs="Helvetica Neue"/>
                <w:bCs/>
                <w:iCs/>
              </w:rPr>
              <w:t>main contact /Lead Contributor</w:t>
            </w:r>
          </w:p>
        </w:tc>
        <w:tc>
          <w:tcPr>
            <w:tcW w:w="6339" w:type="dxa"/>
            <w:tcBorders>
              <w:top w:val="nil"/>
              <w:bottom w:val="single" w:sz="4" w:space="0" w:color="auto"/>
            </w:tcBorders>
          </w:tcPr>
          <w:p w14:paraId="19F87432" w14:textId="77777777" w:rsidR="00DC7C2A" w:rsidRPr="00E969C2" w:rsidRDefault="00DC7C2A" w:rsidP="00515547">
            <w:pPr>
              <w:rPr>
                <w:rFonts w:asciiTheme="minorHAnsi" w:eastAsia="Helvetica Neue" w:hAnsiTheme="minorHAnsi" w:cs="Helvetica Neue"/>
                <w:bCs/>
                <w:iCs/>
              </w:rPr>
            </w:pPr>
          </w:p>
        </w:tc>
      </w:tr>
      <w:tr w:rsidR="005242C8" w:rsidRPr="00E969C2" w14:paraId="1692C1E0" w14:textId="77777777" w:rsidTr="00515547">
        <w:tc>
          <w:tcPr>
            <w:tcW w:w="3397" w:type="dxa"/>
            <w:tcBorders>
              <w:top w:val="nil"/>
              <w:bottom w:val="single" w:sz="4" w:space="0" w:color="auto"/>
            </w:tcBorders>
          </w:tcPr>
          <w:p w14:paraId="774513C5" w14:textId="1AE1EF82" w:rsidR="005242C8" w:rsidRPr="00E969C2" w:rsidRDefault="005242C8" w:rsidP="00515547">
            <w:pPr>
              <w:rPr>
                <w:rFonts w:asciiTheme="minorHAnsi" w:eastAsia="Helvetica Neue" w:hAnsiTheme="minorHAnsi" w:cs="Helvetica Neue"/>
                <w:bCs/>
                <w:iCs/>
              </w:rPr>
            </w:pPr>
            <w:r w:rsidRPr="00E969C2">
              <w:rPr>
                <w:rFonts w:asciiTheme="minorHAnsi" w:eastAsia="Helvetica Neue" w:hAnsiTheme="minorHAnsi" w:cs="Helvetica Neue"/>
                <w:bCs/>
                <w:iCs/>
              </w:rPr>
              <w:t>Contact email</w:t>
            </w:r>
          </w:p>
        </w:tc>
        <w:tc>
          <w:tcPr>
            <w:tcW w:w="6339" w:type="dxa"/>
            <w:tcBorders>
              <w:top w:val="nil"/>
              <w:bottom w:val="single" w:sz="4" w:space="0" w:color="auto"/>
            </w:tcBorders>
          </w:tcPr>
          <w:p w14:paraId="301451CC" w14:textId="77777777" w:rsidR="005242C8" w:rsidRPr="00E969C2" w:rsidRDefault="005242C8" w:rsidP="00515547">
            <w:pPr>
              <w:rPr>
                <w:rFonts w:asciiTheme="minorHAnsi" w:eastAsia="Helvetica Neue" w:hAnsiTheme="minorHAnsi" w:cs="Helvetica Neue"/>
                <w:bCs/>
                <w:iCs/>
              </w:rPr>
            </w:pPr>
          </w:p>
        </w:tc>
      </w:tr>
      <w:tr w:rsidR="005242C8" w:rsidRPr="00E969C2" w14:paraId="7B28C277" w14:textId="77777777" w:rsidTr="00515547">
        <w:tc>
          <w:tcPr>
            <w:tcW w:w="3397" w:type="dxa"/>
            <w:tcBorders>
              <w:top w:val="nil"/>
              <w:bottom w:val="single" w:sz="4" w:space="0" w:color="auto"/>
            </w:tcBorders>
          </w:tcPr>
          <w:p w14:paraId="1196CAAA" w14:textId="31613D66" w:rsidR="005242C8" w:rsidRPr="00E969C2" w:rsidRDefault="009B5470" w:rsidP="00515547">
            <w:pPr>
              <w:rPr>
                <w:rFonts w:asciiTheme="minorHAnsi" w:eastAsia="Helvetica Neue" w:hAnsiTheme="minorHAnsi" w:cs="Helvetica Neue"/>
                <w:bCs/>
                <w:iCs/>
              </w:rPr>
            </w:pPr>
            <w:r w:rsidRPr="00E969C2">
              <w:rPr>
                <w:rFonts w:asciiTheme="minorHAnsi" w:eastAsia="Helvetica Neue" w:hAnsiTheme="minorHAnsi" w:cs="Helvetica Neue"/>
                <w:bCs/>
                <w:iCs/>
              </w:rPr>
              <w:t>Organisation affiliated</w:t>
            </w:r>
            <w:r w:rsidR="00942CC7" w:rsidRPr="00E969C2">
              <w:rPr>
                <w:rFonts w:asciiTheme="minorHAnsi" w:eastAsia="Helvetica Neue" w:hAnsiTheme="minorHAnsi" w:cs="Helvetica Neue"/>
                <w:bCs/>
                <w:iCs/>
              </w:rPr>
              <w:t xml:space="preserve"> </w:t>
            </w:r>
            <w:r w:rsidR="00C90CD7" w:rsidRPr="00E969C2">
              <w:rPr>
                <w:rFonts w:asciiTheme="minorHAnsi" w:eastAsia="Helvetica Neue" w:hAnsiTheme="minorHAnsi" w:cs="Helvetica Neue"/>
                <w:bCs/>
                <w:iCs/>
              </w:rPr>
              <w:t xml:space="preserve">with </w:t>
            </w:r>
            <w:r w:rsidR="00942CC7" w:rsidRPr="00E969C2">
              <w:rPr>
                <w:rFonts w:asciiTheme="minorHAnsi" w:eastAsia="Helvetica Neue" w:hAnsiTheme="minorHAnsi" w:cs="Helvetica Neue"/>
                <w:bCs/>
                <w:iCs/>
              </w:rPr>
              <w:t>(if different from Group</w:t>
            </w:r>
            <w:r w:rsidR="00C90CD7" w:rsidRPr="00E969C2">
              <w:rPr>
                <w:rFonts w:asciiTheme="minorHAnsi" w:eastAsia="Helvetica Neue" w:hAnsiTheme="minorHAnsi" w:cs="Helvetica Neue"/>
                <w:bCs/>
                <w:iCs/>
              </w:rPr>
              <w:t xml:space="preserve"> name</w:t>
            </w:r>
            <w:r w:rsidR="00942CC7" w:rsidRPr="00E969C2">
              <w:rPr>
                <w:rFonts w:asciiTheme="minorHAnsi" w:eastAsia="Helvetica Neue" w:hAnsiTheme="minorHAnsi" w:cs="Helvetica Neue"/>
                <w:bCs/>
                <w:iCs/>
              </w:rPr>
              <w:t>)</w:t>
            </w:r>
          </w:p>
        </w:tc>
        <w:tc>
          <w:tcPr>
            <w:tcW w:w="6339" w:type="dxa"/>
            <w:tcBorders>
              <w:top w:val="nil"/>
              <w:bottom w:val="single" w:sz="4" w:space="0" w:color="auto"/>
            </w:tcBorders>
          </w:tcPr>
          <w:p w14:paraId="60E98F3B" w14:textId="77777777" w:rsidR="005242C8" w:rsidRPr="00E969C2" w:rsidRDefault="005242C8" w:rsidP="00515547">
            <w:pPr>
              <w:rPr>
                <w:rFonts w:asciiTheme="minorHAnsi" w:eastAsia="Helvetica Neue" w:hAnsiTheme="minorHAnsi" w:cs="Helvetica Neue"/>
                <w:bCs/>
                <w:iCs/>
              </w:rPr>
            </w:pPr>
          </w:p>
        </w:tc>
      </w:tr>
      <w:tr w:rsidR="00B505D6" w:rsidRPr="00E969C2" w14:paraId="6B66ED49" w14:textId="77777777" w:rsidTr="00515547">
        <w:tc>
          <w:tcPr>
            <w:tcW w:w="3397" w:type="dxa"/>
            <w:tcBorders>
              <w:top w:val="nil"/>
              <w:bottom w:val="single" w:sz="4" w:space="0" w:color="auto"/>
            </w:tcBorders>
          </w:tcPr>
          <w:p w14:paraId="2A375AA1" w14:textId="358666BD" w:rsidR="00B505D6" w:rsidRPr="00E969C2" w:rsidRDefault="00B505D6" w:rsidP="00515547">
            <w:pPr>
              <w:rPr>
                <w:rFonts w:asciiTheme="minorHAnsi" w:eastAsia="Helvetica Neue" w:hAnsiTheme="minorHAnsi" w:cs="Helvetica Neue"/>
                <w:bCs/>
                <w:iCs/>
              </w:rPr>
            </w:pPr>
            <w:r w:rsidRPr="00E969C2">
              <w:rPr>
                <w:rFonts w:asciiTheme="minorHAnsi" w:eastAsia="Helvetica Neue" w:hAnsiTheme="minorHAnsi" w:cs="Helvetica Neue"/>
                <w:bCs/>
                <w:iCs/>
              </w:rPr>
              <w:t>The scope: Sub-national, National or Regional</w:t>
            </w:r>
          </w:p>
        </w:tc>
        <w:tc>
          <w:tcPr>
            <w:tcW w:w="6339" w:type="dxa"/>
            <w:tcBorders>
              <w:top w:val="nil"/>
              <w:bottom w:val="single" w:sz="4" w:space="0" w:color="auto"/>
            </w:tcBorders>
          </w:tcPr>
          <w:p w14:paraId="289C9BC6" w14:textId="77777777" w:rsidR="00B505D6" w:rsidRPr="00E969C2" w:rsidRDefault="00B505D6" w:rsidP="00515547">
            <w:pPr>
              <w:rPr>
                <w:rFonts w:asciiTheme="minorHAnsi" w:eastAsia="Helvetica Neue" w:hAnsiTheme="minorHAnsi" w:cs="Helvetica Neue"/>
                <w:bCs/>
                <w:iCs/>
              </w:rPr>
            </w:pPr>
          </w:p>
          <w:p w14:paraId="1B10B7C6" w14:textId="77777777" w:rsidR="00B505D6" w:rsidRPr="00E969C2" w:rsidRDefault="00B505D6" w:rsidP="00515547">
            <w:pPr>
              <w:rPr>
                <w:rFonts w:asciiTheme="minorHAnsi" w:eastAsia="Helvetica Neue" w:hAnsiTheme="minorHAnsi" w:cs="Helvetica Neue"/>
                <w:bCs/>
                <w:iCs/>
              </w:rPr>
            </w:pPr>
          </w:p>
        </w:tc>
      </w:tr>
      <w:tr w:rsidR="00B505D6" w:rsidRPr="00E969C2" w14:paraId="550D4A5F" w14:textId="77777777" w:rsidTr="00515547">
        <w:tc>
          <w:tcPr>
            <w:tcW w:w="3397" w:type="dxa"/>
            <w:tcBorders>
              <w:top w:val="single" w:sz="4" w:space="0" w:color="auto"/>
              <w:bottom w:val="single" w:sz="4" w:space="0" w:color="auto"/>
            </w:tcBorders>
          </w:tcPr>
          <w:p w14:paraId="66A9F8DC" w14:textId="2FDBF56E" w:rsidR="00B505D6" w:rsidRPr="00E969C2" w:rsidRDefault="00B505D6" w:rsidP="00515547">
            <w:pPr>
              <w:rPr>
                <w:rFonts w:asciiTheme="minorHAnsi" w:eastAsia="Helvetica Neue" w:hAnsiTheme="minorHAnsi" w:cs="Helvetica Neue"/>
                <w:bCs/>
                <w:iCs/>
              </w:rPr>
            </w:pPr>
            <w:r w:rsidRPr="00E969C2">
              <w:rPr>
                <w:rFonts w:asciiTheme="minorHAnsi" w:eastAsia="Helvetica Neue" w:hAnsiTheme="minorHAnsi" w:cs="Helvetica Neue"/>
                <w:bCs/>
                <w:iCs/>
              </w:rPr>
              <w:t>The name of the locality, country</w:t>
            </w:r>
            <w:r w:rsidR="00424DA8" w:rsidRPr="00E969C2">
              <w:rPr>
                <w:rFonts w:asciiTheme="minorHAnsi" w:eastAsia="Helvetica Neue" w:hAnsiTheme="minorHAnsi" w:cs="Helvetica Neue"/>
                <w:bCs/>
                <w:iCs/>
              </w:rPr>
              <w:t xml:space="preserve">, </w:t>
            </w:r>
            <w:proofErr w:type="gramStart"/>
            <w:r w:rsidR="00424DA8" w:rsidRPr="00E969C2">
              <w:rPr>
                <w:rFonts w:asciiTheme="minorHAnsi" w:eastAsia="Helvetica Neue" w:hAnsiTheme="minorHAnsi" w:cs="Helvetica Neue"/>
                <w:bCs/>
                <w:iCs/>
              </w:rPr>
              <w:t>countries</w:t>
            </w:r>
            <w:proofErr w:type="gramEnd"/>
            <w:r w:rsidRPr="00E969C2">
              <w:rPr>
                <w:rFonts w:asciiTheme="minorHAnsi" w:eastAsia="Helvetica Neue" w:hAnsiTheme="minorHAnsi" w:cs="Helvetica Neue"/>
                <w:bCs/>
                <w:iCs/>
              </w:rPr>
              <w:t xml:space="preserve"> or region</w:t>
            </w:r>
          </w:p>
        </w:tc>
        <w:tc>
          <w:tcPr>
            <w:tcW w:w="6339" w:type="dxa"/>
            <w:tcBorders>
              <w:top w:val="single" w:sz="4" w:space="0" w:color="auto"/>
              <w:bottom w:val="single" w:sz="4" w:space="0" w:color="auto"/>
            </w:tcBorders>
          </w:tcPr>
          <w:p w14:paraId="21BD0D21" w14:textId="77777777" w:rsidR="00B505D6" w:rsidRPr="00E969C2" w:rsidRDefault="00B505D6" w:rsidP="00515547">
            <w:pPr>
              <w:rPr>
                <w:rFonts w:asciiTheme="minorHAnsi" w:eastAsia="Helvetica Neue" w:hAnsiTheme="minorHAnsi" w:cs="Helvetica Neue"/>
                <w:bCs/>
                <w:iCs/>
              </w:rPr>
            </w:pPr>
          </w:p>
          <w:p w14:paraId="6CAD7278" w14:textId="77777777" w:rsidR="00B505D6" w:rsidRPr="00E969C2" w:rsidRDefault="00B505D6" w:rsidP="00515547">
            <w:pPr>
              <w:rPr>
                <w:rFonts w:asciiTheme="minorHAnsi" w:eastAsia="Helvetica Neue" w:hAnsiTheme="minorHAnsi" w:cs="Helvetica Neue"/>
                <w:bCs/>
                <w:iCs/>
              </w:rPr>
            </w:pPr>
          </w:p>
        </w:tc>
      </w:tr>
      <w:tr w:rsidR="00B505D6" w:rsidRPr="00E969C2" w14:paraId="208F438B" w14:textId="77777777" w:rsidTr="00515547">
        <w:tc>
          <w:tcPr>
            <w:tcW w:w="3397" w:type="dxa"/>
            <w:tcBorders>
              <w:top w:val="single" w:sz="4" w:space="0" w:color="auto"/>
              <w:bottom w:val="nil"/>
            </w:tcBorders>
          </w:tcPr>
          <w:p w14:paraId="3D11E565" w14:textId="681BE383" w:rsidR="00B505D6" w:rsidRPr="00E969C2" w:rsidRDefault="00424DA8" w:rsidP="00515547">
            <w:pPr>
              <w:rPr>
                <w:rFonts w:asciiTheme="minorHAnsi" w:eastAsia="Helvetica Neue" w:hAnsiTheme="minorHAnsi" w:cs="Helvetica Neue"/>
                <w:bCs/>
                <w:iCs/>
              </w:rPr>
            </w:pPr>
            <w:r w:rsidRPr="00E969C2">
              <w:rPr>
                <w:rFonts w:asciiTheme="minorHAnsi" w:eastAsia="Helvetica Neue" w:hAnsiTheme="minorHAnsi" w:cs="Helvetica Neue"/>
                <w:bCs/>
                <w:iCs/>
              </w:rPr>
              <w:t xml:space="preserve">Species </w:t>
            </w:r>
            <w:r w:rsidR="00B505D6" w:rsidRPr="00E969C2">
              <w:rPr>
                <w:rFonts w:asciiTheme="minorHAnsi" w:eastAsia="Helvetica Neue" w:hAnsiTheme="minorHAnsi" w:cs="Helvetica Neue"/>
                <w:bCs/>
                <w:iCs/>
              </w:rPr>
              <w:t>groups included</w:t>
            </w:r>
          </w:p>
        </w:tc>
        <w:tc>
          <w:tcPr>
            <w:tcW w:w="6339" w:type="dxa"/>
            <w:tcBorders>
              <w:top w:val="single" w:sz="4" w:space="0" w:color="auto"/>
              <w:bottom w:val="nil"/>
            </w:tcBorders>
          </w:tcPr>
          <w:p w14:paraId="729A3279" w14:textId="77777777" w:rsidR="00B505D6" w:rsidRPr="00E969C2" w:rsidRDefault="00B505D6" w:rsidP="00515547">
            <w:pPr>
              <w:rPr>
                <w:rFonts w:asciiTheme="minorHAnsi" w:eastAsia="Helvetica Neue" w:hAnsiTheme="minorHAnsi" w:cs="Helvetica Neue"/>
                <w:bCs/>
                <w:iCs/>
              </w:rPr>
            </w:pPr>
          </w:p>
        </w:tc>
      </w:tr>
      <w:tr w:rsidR="00B505D6" w:rsidRPr="00E969C2" w14:paraId="22FCB916" w14:textId="77777777" w:rsidTr="00515547">
        <w:tc>
          <w:tcPr>
            <w:tcW w:w="3397" w:type="dxa"/>
            <w:tcBorders>
              <w:top w:val="single" w:sz="4" w:space="0" w:color="auto"/>
              <w:bottom w:val="nil"/>
            </w:tcBorders>
          </w:tcPr>
          <w:p w14:paraId="331F0171" w14:textId="7BE43DE5" w:rsidR="00B505D6" w:rsidRPr="00E969C2" w:rsidRDefault="00B505D6" w:rsidP="00515547">
            <w:pPr>
              <w:rPr>
                <w:rFonts w:asciiTheme="minorHAnsi" w:eastAsia="Helvetica Neue" w:hAnsiTheme="minorHAnsi" w:cs="Helvetica Neue"/>
                <w:bCs/>
                <w:iCs/>
              </w:rPr>
            </w:pPr>
            <w:r w:rsidRPr="00E969C2">
              <w:rPr>
                <w:rFonts w:asciiTheme="minorHAnsi" w:eastAsia="Helvetica Neue" w:hAnsiTheme="minorHAnsi" w:cs="Helvetica Neue"/>
                <w:bCs/>
                <w:iCs/>
              </w:rPr>
              <w:t xml:space="preserve">Methods used: IUCN, modified </w:t>
            </w:r>
            <w:proofErr w:type="gramStart"/>
            <w:r w:rsidRPr="00E969C2">
              <w:rPr>
                <w:rFonts w:asciiTheme="minorHAnsi" w:eastAsia="Helvetica Neue" w:hAnsiTheme="minorHAnsi" w:cs="Helvetica Neue"/>
                <w:bCs/>
                <w:iCs/>
              </w:rPr>
              <w:t>IUCN</w:t>
            </w:r>
            <w:proofErr w:type="gramEnd"/>
            <w:r w:rsidRPr="00E969C2">
              <w:rPr>
                <w:rFonts w:asciiTheme="minorHAnsi" w:eastAsia="Helvetica Neue" w:hAnsiTheme="minorHAnsi" w:cs="Helvetica Neue"/>
                <w:bCs/>
                <w:iCs/>
              </w:rPr>
              <w:t xml:space="preserve"> or National</w:t>
            </w:r>
            <w:r w:rsidR="00424DA8" w:rsidRPr="00E969C2">
              <w:rPr>
                <w:rFonts w:asciiTheme="minorHAnsi" w:eastAsia="Helvetica Neue" w:hAnsiTheme="minorHAnsi" w:cs="Helvetica Neue"/>
                <w:bCs/>
                <w:iCs/>
              </w:rPr>
              <w:t>/</w:t>
            </w:r>
            <w:r w:rsidRPr="00E969C2">
              <w:rPr>
                <w:rFonts w:asciiTheme="minorHAnsi" w:eastAsia="Helvetica Neue" w:hAnsiTheme="minorHAnsi" w:cs="Helvetica Neue"/>
                <w:bCs/>
                <w:iCs/>
              </w:rPr>
              <w:t>Non-IUCN</w:t>
            </w:r>
          </w:p>
        </w:tc>
        <w:tc>
          <w:tcPr>
            <w:tcW w:w="6339" w:type="dxa"/>
            <w:tcBorders>
              <w:top w:val="single" w:sz="4" w:space="0" w:color="auto"/>
              <w:bottom w:val="nil"/>
            </w:tcBorders>
          </w:tcPr>
          <w:p w14:paraId="47870CA4" w14:textId="77777777" w:rsidR="00B505D6" w:rsidRPr="00E969C2" w:rsidRDefault="00B505D6" w:rsidP="00515547">
            <w:pPr>
              <w:rPr>
                <w:rFonts w:asciiTheme="minorHAnsi" w:eastAsia="Helvetica Neue" w:hAnsiTheme="minorHAnsi" w:cs="Helvetica Neue"/>
                <w:bCs/>
                <w:iCs/>
              </w:rPr>
            </w:pPr>
          </w:p>
        </w:tc>
      </w:tr>
    </w:tbl>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CellMar>
          <w:top w:w="28" w:type="dxa"/>
          <w:bottom w:w="28" w:type="dxa"/>
        </w:tblCellMar>
        <w:tblLook w:val="04A0" w:firstRow="1" w:lastRow="0" w:firstColumn="1" w:lastColumn="0" w:noHBand="0" w:noVBand="1"/>
      </w:tblPr>
      <w:tblGrid>
        <w:gridCol w:w="9736"/>
      </w:tblGrid>
      <w:tr w:rsidR="00CA0AAD" w:rsidRPr="00E969C2" w14:paraId="726016AD" w14:textId="77777777" w:rsidTr="00F61706">
        <w:tc>
          <w:tcPr>
            <w:tcW w:w="9736" w:type="dxa"/>
            <w:tcBorders>
              <w:top w:val="single" w:sz="4" w:space="0" w:color="auto"/>
              <w:left w:val="single" w:sz="4" w:space="0" w:color="auto"/>
              <w:bottom w:val="single" w:sz="4" w:space="0" w:color="auto"/>
              <w:right w:val="single" w:sz="4" w:space="0" w:color="auto"/>
            </w:tcBorders>
          </w:tcPr>
          <w:p w14:paraId="3884A718" w14:textId="04543752" w:rsidR="00CA0AAD" w:rsidRPr="00E969C2" w:rsidRDefault="00852279">
            <w:pPr>
              <w:spacing w:line="276" w:lineRule="auto"/>
              <w:rPr>
                <w:rFonts w:eastAsia="Helvetica Neue" w:cs="Helvetica Neue"/>
                <w:bCs/>
                <w:iCs/>
                <w:sz w:val="22"/>
                <w:szCs w:val="22"/>
              </w:rPr>
            </w:pPr>
            <w:r>
              <w:rPr>
                <w:rFonts w:eastAsia="Helvetica Neue" w:cs="Helvetica Neue"/>
                <w:bCs/>
                <w:iCs/>
                <w:sz w:val="22"/>
                <w:szCs w:val="22"/>
              </w:rPr>
              <w:t>Optional</w:t>
            </w:r>
            <w:r w:rsidR="00A57BF1" w:rsidRPr="00E969C2">
              <w:rPr>
                <w:rFonts w:eastAsia="Helvetica Neue" w:cs="Helvetica Neue"/>
                <w:bCs/>
                <w:iCs/>
                <w:sz w:val="22"/>
                <w:szCs w:val="22"/>
              </w:rPr>
              <w:t xml:space="preserve"> </w:t>
            </w:r>
            <w:r w:rsidR="006D3FF9">
              <w:rPr>
                <w:rFonts w:eastAsia="Helvetica Neue" w:cs="Helvetica Neue"/>
                <w:bCs/>
                <w:iCs/>
                <w:sz w:val="22"/>
                <w:szCs w:val="22"/>
              </w:rPr>
              <w:t xml:space="preserve">brief </w:t>
            </w:r>
            <w:r w:rsidR="008C2FAF">
              <w:rPr>
                <w:rFonts w:eastAsia="Helvetica Neue" w:cs="Helvetica Neue"/>
                <w:bCs/>
                <w:iCs/>
                <w:sz w:val="22"/>
                <w:szCs w:val="22"/>
              </w:rPr>
              <w:t>description of the Group (visible for members)</w:t>
            </w:r>
            <w:r w:rsidR="00A57BF1" w:rsidRPr="00E969C2">
              <w:rPr>
                <w:rFonts w:eastAsia="Helvetica Neue" w:cs="Helvetica Neue"/>
                <w:bCs/>
                <w:iCs/>
                <w:sz w:val="22"/>
                <w:szCs w:val="22"/>
              </w:rPr>
              <w:t>:</w:t>
            </w:r>
          </w:p>
          <w:p w14:paraId="49E703B5" w14:textId="77777777" w:rsidR="00A57BF1" w:rsidRPr="00E969C2" w:rsidRDefault="00A57BF1">
            <w:pPr>
              <w:spacing w:line="276" w:lineRule="auto"/>
              <w:rPr>
                <w:rFonts w:eastAsia="Helvetica Neue" w:cs="Helvetica Neue"/>
                <w:bCs/>
                <w:iCs/>
                <w:sz w:val="22"/>
                <w:szCs w:val="22"/>
              </w:rPr>
            </w:pPr>
          </w:p>
          <w:p w14:paraId="2BC9A8DE" w14:textId="7278C509" w:rsidR="00A57BF1" w:rsidRPr="00E969C2" w:rsidRDefault="00A57BF1">
            <w:pPr>
              <w:spacing w:line="276" w:lineRule="auto"/>
              <w:rPr>
                <w:rFonts w:eastAsia="Helvetica Neue" w:cs="Helvetica Neue"/>
                <w:bCs/>
                <w:iCs/>
                <w:sz w:val="22"/>
                <w:szCs w:val="22"/>
              </w:rPr>
            </w:pPr>
          </w:p>
        </w:tc>
      </w:tr>
      <w:tr w:rsidR="00F61706" w:rsidRPr="00E969C2" w14:paraId="52CBDA81" w14:textId="77777777" w:rsidTr="00F61706">
        <w:tc>
          <w:tcPr>
            <w:tcW w:w="9736" w:type="dxa"/>
            <w:tcBorders>
              <w:top w:val="single" w:sz="4" w:space="0" w:color="auto"/>
              <w:left w:val="single" w:sz="4" w:space="0" w:color="auto"/>
              <w:bottom w:val="single" w:sz="4" w:space="0" w:color="auto"/>
              <w:right w:val="single" w:sz="4" w:space="0" w:color="auto"/>
            </w:tcBorders>
          </w:tcPr>
          <w:p w14:paraId="474B3401" w14:textId="77777777" w:rsidR="00567A1F" w:rsidRPr="00E969C2" w:rsidRDefault="00567A1F" w:rsidP="00567A1F">
            <w:pPr>
              <w:spacing w:line="276" w:lineRule="auto"/>
              <w:rPr>
                <w:rFonts w:eastAsia="Helvetica Neue" w:cs="Helvetica Neue"/>
                <w:b/>
                <w:iCs/>
                <w:sz w:val="22"/>
                <w:szCs w:val="22"/>
              </w:rPr>
            </w:pPr>
            <w:r w:rsidRPr="00E969C2">
              <w:rPr>
                <w:rFonts w:eastAsia="Helvetica Neue" w:cs="Helvetica Neue"/>
                <w:b/>
                <w:iCs/>
                <w:sz w:val="22"/>
                <w:szCs w:val="22"/>
              </w:rPr>
              <w:t>Useful links:</w:t>
            </w:r>
          </w:p>
          <w:p w14:paraId="2B16D631" w14:textId="5396D385" w:rsidR="00567A1F" w:rsidRPr="00E969C2" w:rsidRDefault="00567A1F" w:rsidP="00A52CA3">
            <w:pPr>
              <w:rPr>
                <w:rFonts w:eastAsia="Helvetica Neue" w:cs="Helvetica Neue"/>
                <w:bCs/>
                <w:iCs/>
                <w:sz w:val="22"/>
                <w:szCs w:val="22"/>
              </w:rPr>
            </w:pPr>
            <w:r w:rsidRPr="00E969C2">
              <w:rPr>
                <w:rFonts w:eastAsia="Helvetica Neue" w:cs="Helvetica Neue"/>
                <w:bCs/>
                <w:iCs/>
                <w:sz w:val="22"/>
                <w:szCs w:val="22"/>
              </w:rPr>
              <w:t>•</w:t>
            </w:r>
            <w:r w:rsidRPr="00E969C2">
              <w:rPr>
                <w:rFonts w:eastAsia="Helvetica Neue" w:cs="Helvetica Neue"/>
                <w:bCs/>
                <w:iCs/>
                <w:sz w:val="22"/>
                <w:szCs w:val="22"/>
              </w:rPr>
              <w:t xml:space="preserve"> </w:t>
            </w:r>
            <w:r w:rsidRPr="00E969C2">
              <w:rPr>
                <w:rFonts w:eastAsia="Helvetica Neue" w:cs="Helvetica Neue"/>
                <w:bCs/>
                <w:iCs/>
                <w:sz w:val="22"/>
                <w:szCs w:val="22"/>
              </w:rPr>
              <w:t xml:space="preserve">Data contributor overview:  </w:t>
            </w:r>
            <w:hyperlink r:id="rId12" w:history="1">
              <w:r w:rsidRPr="00E969C2">
                <w:rPr>
                  <w:rStyle w:val="Hyperlink"/>
                  <w:rFonts w:eastAsia="Helvetica Neue" w:cs="Helvetica Neue"/>
                  <w:bCs/>
                  <w:iCs/>
                  <w:sz w:val="22"/>
                  <w:szCs w:val="22"/>
                </w:rPr>
                <w:t>https://www.nationalredlist.org/sharing-your-data-national-red-list-project</w:t>
              </w:r>
            </w:hyperlink>
            <w:r w:rsidRPr="00E969C2">
              <w:rPr>
                <w:rFonts w:eastAsia="Helvetica Neue" w:cs="Helvetica Neue"/>
                <w:bCs/>
                <w:iCs/>
                <w:sz w:val="22"/>
                <w:szCs w:val="22"/>
              </w:rPr>
              <w:t xml:space="preserve"> </w:t>
            </w:r>
          </w:p>
          <w:p w14:paraId="2EDD5B03" w14:textId="77777777" w:rsidR="00F61706" w:rsidRDefault="00567A1F" w:rsidP="00A52CA3">
            <w:pPr>
              <w:rPr>
                <w:rFonts w:eastAsia="Helvetica Neue" w:cs="Helvetica Neue"/>
                <w:bCs/>
                <w:iCs/>
                <w:sz w:val="22"/>
                <w:szCs w:val="22"/>
              </w:rPr>
            </w:pPr>
            <w:r w:rsidRPr="00E969C2">
              <w:rPr>
                <w:rFonts w:eastAsia="Helvetica Neue" w:cs="Helvetica Neue"/>
                <w:bCs/>
                <w:iCs/>
                <w:sz w:val="22"/>
                <w:szCs w:val="22"/>
              </w:rPr>
              <w:t>•</w:t>
            </w:r>
            <w:r w:rsidRPr="00E969C2">
              <w:rPr>
                <w:rFonts w:eastAsia="Helvetica Neue" w:cs="Helvetica Neue"/>
                <w:bCs/>
                <w:iCs/>
                <w:sz w:val="22"/>
                <w:szCs w:val="22"/>
              </w:rPr>
              <w:t xml:space="preserve"> </w:t>
            </w:r>
            <w:r w:rsidRPr="00E969C2">
              <w:rPr>
                <w:rFonts w:eastAsia="Helvetica Neue" w:cs="Helvetica Neue"/>
                <w:bCs/>
                <w:iCs/>
                <w:sz w:val="22"/>
                <w:szCs w:val="22"/>
              </w:rPr>
              <w:t xml:space="preserve">The National Red List Terms and Conditions of Use (version 2022.1): </w:t>
            </w:r>
            <w:hyperlink r:id="rId13" w:history="1">
              <w:r w:rsidRPr="00E969C2">
                <w:rPr>
                  <w:rStyle w:val="Hyperlink"/>
                  <w:rFonts w:eastAsia="Helvetica Neue" w:cs="Helvetica Neue"/>
                  <w:bCs/>
                  <w:iCs/>
                  <w:sz w:val="22"/>
                  <w:szCs w:val="22"/>
                </w:rPr>
                <w:t>https://www.nationalredlist.org/national-red-list-terms-</w:t>
              </w:r>
              <w:r w:rsidRPr="00E969C2">
                <w:rPr>
                  <w:rStyle w:val="Hyperlink"/>
                  <w:rFonts w:eastAsia="Helvetica Neue" w:cs="Helvetica Neue"/>
                  <w:bCs/>
                  <w:iCs/>
                  <w:sz w:val="22"/>
                  <w:szCs w:val="22"/>
                </w:rPr>
                <w:t>a</w:t>
              </w:r>
              <w:r w:rsidRPr="00E969C2">
                <w:rPr>
                  <w:rStyle w:val="Hyperlink"/>
                  <w:rFonts w:eastAsia="Helvetica Neue" w:cs="Helvetica Neue"/>
                  <w:bCs/>
                  <w:iCs/>
                  <w:sz w:val="22"/>
                  <w:szCs w:val="22"/>
                </w:rPr>
                <w:t>nd-conditions-use-version-20221</w:t>
              </w:r>
            </w:hyperlink>
            <w:r w:rsidRPr="00E969C2">
              <w:rPr>
                <w:rFonts w:eastAsia="Helvetica Neue" w:cs="Helvetica Neue"/>
                <w:bCs/>
                <w:iCs/>
                <w:sz w:val="22"/>
                <w:szCs w:val="22"/>
              </w:rPr>
              <w:t xml:space="preserve"> </w:t>
            </w:r>
            <w:r w:rsidRPr="00E969C2">
              <w:rPr>
                <w:rFonts w:eastAsia="Helvetica Neue" w:cs="Helvetica Neue"/>
                <w:bCs/>
                <w:iCs/>
                <w:sz w:val="22"/>
                <w:szCs w:val="22"/>
              </w:rPr>
              <w:t xml:space="preserve"> </w:t>
            </w:r>
          </w:p>
          <w:p w14:paraId="1B7CE312" w14:textId="77777777" w:rsidR="00FF2D5B" w:rsidRDefault="00FF2D5B">
            <w:pPr>
              <w:spacing w:line="276" w:lineRule="auto"/>
              <w:rPr>
                <w:rFonts w:eastAsia="Helvetica Neue" w:cs="Helvetica Neue"/>
                <w:bCs/>
                <w:iCs/>
                <w:sz w:val="22"/>
                <w:szCs w:val="22"/>
              </w:rPr>
            </w:pPr>
          </w:p>
          <w:p w14:paraId="2338BD88" w14:textId="5AB078B7" w:rsidR="00FF2D5B" w:rsidRPr="00E969C2" w:rsidRDefault="00FF2D5B">
            <w:pPr>
              <w:spacing w:line="276" w:lineRule="auto"/>
              <w:rPr>
                <w:rFonts w:eastAsia="Helvetica Neue" w:cs="Helvetica Neue"/>
                <w:bCs/>
                <w:iCs/>
                <w:sz w:val="22"/>
                <w:szCs w:val="22"/>
              </w:rPr>
            </w:pPr>
            <w:r>
              <w:rPr>
                <w:rFonts w:eastAsia="Helvetica Neue" w:cs="Helvetica Neue"/>
                <w:bCs/>
                <w:iCs/>
                <w:sz w:val="22"/>
                <w:szCs w:val="22"/>
              </w:rPr>
              <w:t xml:space="preserve">You can change your mind and cancel your account or contact preferences at any time through emailing </w:t>
            </w:r>
            <w:hyperlink r:id="rId14" w:history="1">
              <w:r w:rsidRPr="00B5164E">
                <w:rPr>
                  <w:rStyle w:val="Hyperlink"/>
                  <w:rFonts w:eastAsia="Helvetica Neue" w:cs="Helvetica Neue"/>
                  <w:bCs/>
                  <w:iCs/>
                  <w:sz w:val="22"/>
                  <w:szCs w:val="22"/>
                </w:rPr>
                <w:t>info@nationalredlist.org</w:t>
              </w:r>
            </w:hyperlink>
          </w:p>
        </w:tc>
      </w:tr>
    </w:tbl>
    <w:p w14:paraId="660C49DB" w14:textId="77777777" w:rsidR="00877EA8" w:rsidRPr="00877EA8" w:rsidRDefault="00877EA8" w:rsidP="00BA2F8F">
      <w:pPr>
        <w:spacing w:line="240" w:lineRule="auto"/>
        <w:rPr>
          <w:rFonts w:ascii="Aptos" w:eastAsia="Aptos" w:hAnsi="Aptos" w:cs="Aptos"/>
        </w:rPr>
      </w:pPr>
    </w:p>
    <w:sectPr w:rsidR="00877EA8" w:rsidRPr="00877EA8" w:rsidSect="00A52CA3">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3944" w14:textId="77777777" w:rsidR="002B3FC1" w:rsidRDefault="002B3FC1">
      <w:pPr>
        <w:spacing w:after="0" w:line="240" w:lineRule="auto"/>
      </w:pPr>
      <w:r>
        <w:separator/>
      </w:r>
    </w:p>
  </w:endnote>
  <w:endnote w:type="continuationSeparator" w:id="0">
    <w:p w14:paraId="328F9207" w14:textId="77777777" w:rsidR="002B3FC1" w:rsidRDefault="002B3FC1">
      <w:pPr>
        <w:spacing w:after="0" w:line="240" w:lineRule="auto"/>
      </w:pPr>
      <w:r>
        <w:continuationSeparator/>
      </w:r>
    </w:p>
  </w:endnote>
  <w:endnote w:type="continuationNotice" w:id="1">
    <w:p w14:paraId="1D66F182" w14:textId="77777777" w:rsidR="002B3FC1" w:rsidRDefault="002B3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FCDD5" w14:textId="307CE849" w:rsidR="2F76C706" w:rsidRPr="0088476F" w:rsidRDefault="004A40D3" w:rsidP="0088476F">
    <w:pPr>
      <w:pStyle w:val="Footer"/>
      <w:jc w:val="right"/>
    </w:pPr>
    <w:sdt>
      <w:sdtPr>
        <w:id w:val="1139531780"/>
        <w:docPartObj>
          <w:docPartGallery w:val="Page Numbers (Bottom of Page)"/>
          <w:docPartUnique/>
        </w:docPartObj>
      </w:sdtPr>
      <w:sdtEndPr/>
      <w:sdtContent>
        <w:sdt>
          <w:sdtPr>
            <w:id w:val="-1705238520"/>
            <w:docPartObj>
              <w:docPartGallery w:val="Page Numbers (Top of Page)"/>
              <w:docPartUnique/>
            </w:docPartObj>
          </w:sdtPr>
          <w:sdtEndPr/>
          <w:sdtContent>
            <w:r w:rsidR="008F0D51" w:rsidRPr="008F0D51">
              <w:rPr>
                <w:sz w:val="20"/>
                <w:szCs w:val="20"/>
              </w:rPr>
              <w:t xml:space="preserve">Page </w:t>
            </w:r>
            <w:r w:rsidR="008F0D51" w:rsidRPr="008F0D51">
              <w:rPr>
                <w:b/>
                <w:bCs/>
                <w:sz w:val="20"/>
                <w:szCs w:val="20"/>
              </w:rPr>
              <w:fldChar w:fldCharType="begin"/>
            </w:r>
            <w:r w:rsidR="008F0D51" w:rsidRPr="008F0D51">
              <w:rPr>
                <w:b/>
                <w:bCs/>
                <w:sz w:val="20"/>
                <w:szCs w:val="20"/>
              </w:rPr>
              <w:instrText xml:space="preserve"> PAGE </w:instrText>
            </w:r>
            <w:r w:rsidR="008F0D51" w:rsidRPr="008F0D51">
              <w:rPr>
                <w:b/>
                <w:bCs/>
                <w:sz w:val="20"/>
                <w:szCs w:val="20"/>
              </w:rPr>
              <w:fldChar w:fldCharType="separate"/>
            </w:r>
            <w:r w:rsidR="008F0D51" w:rsidRPr="008F0D51">
              <w:rPr>
                <w:b/>
                <w:bCs/>
                <w:noProof/>
                <w:sz w:val="20"/>
                <w:szCs w:val="20"/>
              </w:rPr>
              <w:t>2</w:t>
            </w:r>
            <w:r w:rsidR="008F0D51" w:rsidRPr="008F0D51">
              <w:rPr>
                <w:b/>
                <w:bCs/>
                <w:sz w:val="20"/>
                <w:szCs w:val="20"/>
              </w:rPr>
              <w:fldChar w:fldCharType="end"/>
            </w:r>
            <w:r w:rsidR="008F0D51" w:rsidRPr="008F0D51">
              <w:rPr>
                <w:sz w:val="20"/>
                <w:szCs w:val="20"/>
              </w:rPr>
              <w:t xml:space="preserve"> of </w:t>
            </w:r>
            <w:r w:rsidR="008F0D51" w:rsidRPr="008F0D51">
              <w:rPr>
                <w:b/>
                <w:bCs/>
                <w:sz w:val="20"/>
                <w:szCs w:val="20"/>
              </w:rPr>
              <w:fldChar w:fldCharType="begin"/>
            </w:r>
            <w:r w:rsidR="008F0D51" w:rsidRPr="008F0D51">
              <w:rPr>
                <w:b/>
                <w:bCs/>
                <w:sz w:val="20"/>
                <w:szCs w:val="20"/>
              </w:rPr>
              <w:instrText xml:space="preserve"> NUMPAGES  </w:instrText>
            </w:r>
            <w:r w:rsidR="008F0D51" w:rsidRPr="008F0D51">
              <w:rPr>
                <w:b/>
                <w:bCs/>
                <w:sz w:val="20"/>
                <w:szCs w:val="20"/>
              </w:rPr>
              <w:fldChar w:fldCharType="separate"/>
            </w:r>
            <w:r w:rsidR="008F0D51" w:rsidRPr="008F0D51">
              <w:rPr>
                <w:b/>
                <w:bCs/>
                <w:noProof/>
                <w:sz w:val="20"/>
                <w:szCs w:val="20"/>
              </w:rPr>
              <w:t>2</w:t>
            </w:r>
            <w:r w:rsidR="008F0D51" w:rsidRPr="008F0D51">
              <w:rPr>
                <w:b/>
                <w:bCs/>
                <w:sz w:val="20"/>
                <w:szCs w:val="20"/>
              </w:rPr>
              <w:fldChar w:fldCharType="end"/>
            </w:r>
          </w:sdtContent>
        </w:sdt>
      </w:sdtContent>
    </w:sdt>
    <w:r w:rsidR="0088476F">
      <w:t xml:space="preserve"> </w:t>
    </w:r>
    <w:r w:rsidR="0088476F">
      <w:br/>
    </w:r>
    <w:r w:rsidR="00AF6C94" w:rsidRPr="00AF6C94">
      <w:rPr>
        <w:sz w:val="20"/>
        <w:szCs w:val="20"/>
      </w:rPr>
      <w:t>www.nationalredlist.org</w:t>
    </w:r>
    <w:r w:rsidR="004A51BB" w:rsidRPr="004A51BB">
      <w:rPr>
        <w:noProof/>
      </w:rPr>
      <w:drawing>
        <wp:anchor distT="0" distB="0" distL="114300" distR="114300" simplePos="0" relativeHeight="251658752" behindDoc="0" locked="0" layoutInCell="1" allowOverlap="1" wp14:anchorId="21F771E5" wp14:editId="66FDB614">
          <wp:simplePos x="0" y="0"/>
          <wp:positionH relativeFrom="column">
            <wp:posOffset>2981325</wp:posOffset>
          </wp:positionH>
          <wp:positionV relativeFrom="paragraph">
            <wp:posOffset>-283210</wp:posOffset>
          </wp:positionV>
          <wp:extent cx="428625" cy="428625"/>
          <wp:effectExtent l="0" t="0" r="9525" b="9525"/>
          <wp:wrapSquare wrapText="bothSides"/>
          <wp:docPr id="135" name="Google Shape;135;p25"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Google Shape;135;p25" descr="A red and white logo&#10;&#10;Description automatically generated"/>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428625" cy="4286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855FF" w14:textId="77777777" w:rsidR="002B3FC1" w:rsidRDefault="002B3FC1">
      <w:pPr>
        <w:spacing w:after="0" w:line="240" w:lineRule="auto"/>
      </w:pPr>
      <w:r>
        <w:separator/>
      </w:r>
    </w:p>
  </w:footnote>
  <w:footnote w:type="continuationSeparator" w:id="0">
    <w:p w14:paraId="1AF9D2C0" w14:textId="77777777" w:rsidR="002B3FC1" w:rsidRDefault="002B3FC1">
      <w:pPr>
        <w:spacing w:after="0" w:line="240" w:lineRule="auto"/>
      </w:pPr>
      <w:r>
        <w:continuationSeparator/>
      </w:r>
    </w:p>
  </w:footnote>
  <w:footnote w:type="continuationNotice" w:id="1">
    <w:p w14:paraId="6E0CF113" w14:textId="77777777" w:rsidR="002B3FC1" w:rsidRDefault="002B3F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3F0A"/>
    <w:multiLevelType w:val="hybridMultilevel"/>
    <w:tmpl w:val="580C2222"/>
    <w:lvl w:ilvl="0" w:tplc="B824E89A">
      <w:start w:val="3"/>
      <w:numFmt w:val="decimal"/>
      <w:lvlText w:val="%1."/>
      <w:lvlJc w:val="left"/>
      <w:pPr>
        <w:ind w:left="720" w:hanging="360"/>
      </w:pPr>
    </w:lvl>
    <w:lvl w:ilvl="1" w:tplc="EC02B23E">
      <w:start w:val="1"/>
      <w:numFmt w:val="lowerLetter"/>
      <w:lvlText w:val="%2."/>
      <w:lvlJc w:val="left"/>
      <w:pPr>
        <w:ind w:left="1440" w:hanging="360"/>
      </w:pPr>
    </w:lvl>
    <w:lvl w:ilvl="2" w:tplc="7206DCD2">
      <w:start w:val="1"/>
      <w:numFmt w:val="lowerRoman"/>
      <w:lvlText w:val="%3."/>
      <w:lvlJc w:val="right"/>
      <w:pPr>
        <w:ind w:left="2160" w:hanging="180"/>
      </w:pPr>
    </w:lvl>
    <w:lvl w:ilvl="3" w:tplc="10E8EE90">
      <w:start w:val="1"/>
      <w:numFmt w:val="decimal"/>
      <w:lvlText w:val="%4."/>
      <w:lvlJc w:val="left"/>
      <w:pPr>
        <w:ind w:left="2880" w:hanging="360"/>
      </w:pPr>
    </w:lvl>
    <w:lvl w:ilvl="4" w:tplc="89503C56">
      <w:start w:val="1"/>
      <w:numFmt w:val="lowerLetter"/>
      <w:lvlText w:val="%5."/>
      <w:lvlJc w:val="left"/>
      <w:pPr>
        <w:ind w:left="3600" w:hanging="360"/>
      </w:pPr>
    </w:lvl>
    <w:lvl w:ilvl="5" w:tplc="074C3CCA">
      <w:start w:val="1"/>
      <w:numFmt w:val="lowerRoman"/>
      <w:lvlText w:val="%6."/>
      <w:lvlJc w:val="right"/>
      <w:pPr>
        <w:ind w:left="4320" w:hanging="180"/>
      </w:pPr>
    </w:lvl>
    <w:lvl w:ilvl="6" w:tplc="95C42FD8">
      <w:start w:val="1"/>
      <w:numFmt w:val="decimal"/>
      <w:lvlText w:val="%7."/>
      <w:lvlJc w:val="left"/>
      <w:pPr>
        <w:ind w:left="5040" w:hanging="360"/>
      </w:pPr>
    </w:lvl>
    <w:lvl w:ilvl="7" w:tplc="BD1A0366">
      <w:start w:val="1"/>
      <w:numFmt w:val="lowerLetter"/>
      <w:lvlText w:val="%8."/>
      <w:lvlJc w:val="left"/>
      <w:pPr>
        <w:ind w:left="5760" w:hanging="360"/>
      </w:pPr>
    </w:lvl>
    <w:lvl w:ilvl="8" w:tplc="E1668BC6">
      <w:start w:val="1"/>
      <w:numFmt w:val="lowerRoman"/>
      <w:lvlText w:val="%9."/>
      <w:lvlJc w:val="right"/>
      <w:pPr>
        <w:ind w:left="6480" w:hanging="180"/>
      </w:pPr>
    </w:lvl>
  </w:abstractNum>
  <w:abstractNum w:abstractNumId="1" w15:restartNumberingAfterBreak="0">
    <w:nsid w:val="11EB1A5A"/>
    <w:multiLevelType w:val="hybridMultilevel"/>
    <w:tmpl w:val="E454EA14"/>
    <w:lvl w:ilvl="0" w:tplc="08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2C20F1D"/>
    <w:multiLevelType w:val="hybridMultilevel"/>
    <w:tmpl w:val="3F1C6F70"/>
    <w:lvl w:ilvl="0" w:tplc="A18ABC40">
      <w:start w:val="1"/>
      <w:numFmt w:val="bullet"/>
      <w:lvlText w:val=""/>
      <w:lvlJc w:val="left"/>
      <w:pPr>
        <w:ind w:left="720" w:hanging="360"/>
      </w:pPr>
      <w:rPr>
        <w:rFonts w:ascii="Symbol" w:hAnsi="Symbol" w:hint="default"/>
      </w:rPr>
    </w:lvl>
    <w:lvl w:ilvl="1" w:tplc="77B86EEC">
      <w:start w:val="1"/>
      <w:numFmt w:val="bullet"/>
      <w:lvlText w:val="o"/>
      <w:lvlJc w:val="left"/>
      <w:pPr>
        <w:ind w:left="1440" w:hanging="360"/>
      </w:pPr>
      <w:rPr>
        <w:rFonts w:ascii="Courier New" w:hAnsi="Courier New" w:hint="default"/>
      </w:rPr>
    </w:lvl>
    <w:lvl w:ilvl="2" w:tplc="EC52C94E">
      <w:start w:val="1"/>
      <w:numFmt w:val="bullet"/>
      <w:lvlText w:val=""/>
      <w:lvlJc w:val="left"/>
      <w:pPr>
        <w:ind w:left="2160" w:hanging="360"/>
      </w:pPr>
      <w:rPr>
        <w:rFonts w:ascii="Wingdings" w:hAnsi="Wingdings" w:hint="default"/>
      </w:rPr>
    </w:lvl>
    <w:lvl w:ilvl="3" w:tplc="6AC204B6">
      <w:start w:val="1"/>
      <w:numFmt w:val="bullet"/>
      <w:lvlText w:val=""/>
      <w:lvlJc w:val="left"/>
      <w:pPr>
        <w:ind w:left="2880" w:hanging="360"/>
      </w:pPr>
      <w:rPr>
        <w:rFonts w:ascii="Symbol" w:hAnsi="Symbol" w:hint="default"/>
      </w:rPr>
    </w:lvl>
    <w:lvl w:ilvl="4" w:tplc="174C3FB4">
      <w:start w:val="1"/>
      <w:numFmt w:val="bullet"/>
      <w:lvlText w:val="o"/>
      <w:lvlJc w:val="left"/>
      <w:pPr>
        <w:ind w:left="3600" w:hanging="360"/>
      </w:pPr>
      <w:rPr>
        <w:rFonts w:ascii="Courier New" w:hAnsi="Courier New" w:hint="default"/>
      </w:rPr>
    </w:lvl>
    <w:lvl w:ilvl="5" w:tplc="5EFECE64">
      <w:start w:val="1"/>
      <w:numFmt w:val="bullet"/>
      <w:lvlText w:val=""/>
      <w:lvlJc w:val="left"/>
      <w:pPr>
        <w:ind w:left="4320" w:hanging="360"/>
      </w:pPr>
      <w:rPr>
        <w:rFonts w:ascii="Wingdings" w:hAnsi="Wingdings" w:hint="default"/>
      </w:rPr>
    </w:lvl>
    <w:lvl w:ilvl="6" w:tplc="536A67FC">
      <w:start w:val="1"/>
      <w:numFmt w:val="bullet"/>
      <w:lvlText w:val=""/>
      <w:lvlJc w:val="left"/>
      <w:pPr>
        <w:ind w:left="5040" w:hanging="360"/>
      </w:pPr>
      <w:rPr>
        <w:rFonts w:ascii="Symbol" w:hAnsi="Symbol" w:hint="default"/>
      </w:rPr>
    </w:lvl>
    <w:lvl w:ilvl="7" w:tplc="846C85C6">
      <w:start w:val="1"/>
      <w:numFmt w:val="bullet"/>
      <w:lvlText w:val="o"/>
      <w:lvlJc w:val="left"/>
      <w:pPr>
        <w:ind w:left="5760" w:hanging="360"/>
      </w:pPr>
      <w:rPr>
        <w:rFonts w:ascii="Courier New" w:hAnsi="Courier New" w:hint="default"/>
      </w:rPr>
    </w:lvl>
    <w:lvl w:ilvl="8" w:tplc="6BD0A07C">
      <w:start w:val="1"/>
      <w:numFmt w:val="bullet"/>
      <w:lvlText w:val=""/>
      <w:lvlJc w:val="left"/>
      <w:pPr>
        <w:ind w:left="6480" w:hanging="360"/>
      </w:pPr>
      <w:rPr>
        <w:rFonts w:ascii="Wingdings" w:hAnsi="Wingdings" w:hint="default"/>
      </w:rPr>
    </w:lvl>
  </w:abstractNum>
  <w:abstractNum w:abstractNumId="3" w15:restartNumberingAfterBreak="0">
    <w:nsid w:val="178FE6FA"/>
    <w:multiLevelType w:val="hybridMultilevel"/>
    <w:tmpl w:val="4C0E2A64"/>
    <w:lvl w:ilvl="0" w:tplc="86FE2F4E">
      <w:start w:val="3"/>
      <w:numFmt w:val="decimal"/>
      <w:lvlText w:val="%1."/>
      <w:lvlJc w:val="left"/>
      <w:pPr>
        <w:ind w:left="720" w:hanging="360"/>
      </w:pPr>
    </w:lvl>
    <w:lvl w:ilvl="1" w:tplc="122A31A2">
      <w:start w:val="1"/>
      <w:numFmt w:val="lowerLetter"/>
      <w:lvlText w:val="%2."/>
      <w:lvlJc w:val="left"/>
      <w:pPr>
        <w:ind w:left="1440" w:hanging="360"/>
      </w:pPr>
    </w:lvl>
    <w:lvl w:ilvl="2" w:tplc="81B212D6">
      <w:start w:val="1"/>
      <w:numFmt w:val="lowerRoman"/>
      <w:lvlText w:val="%3."/>
      <w:lvlJc w:val="right"/>
      <w:pPr>
        <w:ind w:left="2160" w:hanging="180"/>
      </w:pPr>
    </w:lvl>
    <w:lvl w:ilvl="3" w:tplc="E65C152A">
      <w:start w:val="1"/>
      <w:numFmt w:val="decimal"/>
      <w:lvlText w:val="%4."/>
      <w:lvlJc w:val="left"/>
      <w:pPr>
        <w:ind w:left="2880" w:hanging="360"/>
      </w:pPr>
    </w:lvl>
    <w:lvl w:ilvl="4" w:tplc="3D0A377E">
      <w:start w:val="1"/>
      <w:numFmt w:val="lowerLetter"/>
      <w:lvlText w:val="%5."/>
      <w:lvlJc w:val="left"/>
      <w:pPr>
        <w:ind w:left="3600" w:hanging="360"/>
      </w:pPr>
    </w:lvl>
    <w:lvl w:ilvl="5" w:tplc="2D2089DE">
      <w:start w:val="1"/>
      <w:numFmt w:val="lowerRoman"/>
      <w:lvlText w:val="%6."/>
      <w:lvlJc w:val="right"/>
      <w:pPr>
        <w:ind w:left="4320" w:hanging="180"/>
      </w:pPr>
    </w:lvl>
    <w:lvl w:ilvl="6" w:tplc="8940C66A">
      <w:start w:val="1"/>
      <w:numFmt w:val="decimal"/>
      <w:lvlText w:val="%7."/>
      <w:lvlJc w:val="left"/>
      <w:pPr>
        <w:ind w:left="5040" w:hanging="360"/>
      </w:pPr>
    </w:lvl>
    <w:lvl w:ilvl="7" w:tplc="4246C95E">
      <w:start w:val="1"/>
      <w:numFmt w:val="lowerLetter"/>
      <w:lvlText w:val="%8."/>
      <w:lvlJc w:val="left"/>
      <w:pPr>
        <w:ind w:left="5760" w:hanging="360"/>
      </w:pPr>
    </w:lvl>
    <w:lvl w:ilvl="8" w:tplc="8F6A7490">
      <w:start w:val="1"/>
      <w:numFmt w:val="lowerRoman"/>
      <w:lvlText w:val="%9."/>
      <w:lvlJc w:val="right"/>
      <w:pPr>
        <w:ind w:left="6480" w:hanging="180"/>
      </w:pPr>
    </w:lvl>
  </w:abstractNum>
  <w:abstractNum w:abstractNumId="4" w15:restartNumberingAfterBreak="0">
    <w:nsid w:val="1D5E6BF6"/>
    <w:multiLevelType w:val="hybridMultilevel"/>
    <w:tmpl w:val="D0B68EFC"/>
    <w:lvl w:ilvl="0" w:tplc="CE18FB00">
      <w:start w:val="1"/>
      <w:numFmt w:val="bullet"/>
      <w:lvlText w:val=""/>
      <w:lvlJc w:val="left"/>
      <w:pPr>
        <w:ind w:left="720" w:hanging="360"/>
      </w:pPr>
      <w:rPr>
        <w:rFonts w:ascii="Symbol" w:hAnsi="Symbol" w:hint="default"/>
      </w:rPr>
    </w:lvl>
    <w:lvl w:ilvl="1" w:tplc="DB84CFC4">
      <w:start w:val="1"/>
      <w:numFmt w:val="bullet"/>
      <w:lvlText w:val="o"/>
      <w:lvlJc w:val="left"/>
      <w:pPr>
        <w:ind w:left="1440" w:hanging="360"/>
      </w:pPr>
      <w:rPr>
        <w:rFonts w:ascii="Courier New" w:hAnsi="Courier New" w:hint="default"/>
      </w:rPr>
    </w:lvl>
    <w:lvl w:ilvl="2" w:tplc="4AD4FC06">
      <w:start w:val="1"/>
      <w:numFmt w:val="bullet"/>
      <w:lvlText w:val=""/>
      <w:lvlJc w:val="left"/>
      <w:pPr>
        <w:ind w:left="2160" w:hanging="360"/>
      </w:pPr>
      <w:rPr>
        <w:rFonts w:ascii="Wingdings" w:hAnsi="Wingdings" w:hint="default"/>
      </w:rPr>
    </w:lvl>
    <w:lvl w:ilvl="3" w:tplc="05667E9E">
      <w:start w:val="1"/>
      <w:numFmt w:val="bullet"/>
      <w:lvlText w:val=""/>
      <w:lvlJc w:val="left"/>
      <w:pPr>
        <w:ind w:left="2880" w:hanging="360"/>
      </w:pPr>
      <w:rPr>
        <w:rFonts w:ascii="Symbol" w:hAnsi="Symbol" w:hint="default"/>
      </w:rPr>
    </w:lvl>
    <w:lvl w:ilvl="4" w:tplc="DDA494C4">
      <w:start w:val="1"/>
      <w:numFmt w:val="bullet"/>
      <w:lvlText w:val="o"/>
      <w:lvlJc w:val="left"/>
      <w:pPr>
        <w:ind w:left="3600" w:hanging="360"/>
      </w:pPr>
      <w:rPr>
        <w:rFonts w:ascii="Courier New" w:hAnsi="Courier New" w:hint="default"/>
      </w:rPr>
    </w:lvl>
    <w:lvl w:ilvl="5" w:tplc="9B2C5374">
      <w:start w:val="1"/>
      <w:numFmt w:val="bullet"/>
      <w:lvlText w:val=""/>
      <w:lvlJc w:val="left"/>
      <w:pPr>
        <w:ind w:left="4320" w:hanging="360"/>
      </w:pPr>
      <w:rPr>
        <w:rFonts w:ascii="Wingdings" w:hAnsi="Wingdings" w:hint="default"/>
      </w:rPr>
    </w:lvl>
    <w:lvl w:ilvl="6" w:tplc="E76227A8">
      <w:start w:val="1"/>
      <w:numFmt w:val="bullet"/>
      <w:lvlText w:val=""/>
      <w:lvlJc w:val="left"/>
      <w:pPr>
        <w:ind w:left="5040" w:hanging="360"/>
      </w:pPr>
      <w:rPr>
        <w:rFonts w:ascii="Symbol" w:hAnsi="Symbol" w:hint="default"/>
      </w:rPr>
    </w:lvl>
    <w:lvl w:ilvl="7" w:tplc="A0C2C7C6">
      <w:start w:val="1"/>
      <w:numFmt w:val="bullet"/>
      <w:lvlText w:val="o"/>
      <w:lvlJc w:val="left"/>
      <w:pPr>
        <w:ind w:left="5760" w:hanging="360"/>
      </w:pPr>
      <w:rPr>
        <w:rFonts w:ascii="Courier New" w:hAnsi="Courier New" w:hint="default"/>
      </w:rPr>
    </w:lvl>
    <w:lvl w:ilvl="8" w:tplc="88F834E0">
      <w:start w:val="1"/>
      <w:numFmt w:val="bullet"/>
      <w:lvlText w:val=""/>
      <w:lvlJc w:val="left"/>
      <w:pPr>
        <w:ind w:left="6480" w:hanging="360"/>
      </w:pPr>
      <w:rPr>
        <w:rFonts w:ascii="Wingdings" w:hAnsi="Wingdings" w:hint="default"/>
      </w:rPr>
    </w:lvl>
  </w:abstractNum>
  <w:abstractNum w:abstractNumId="5" w15:restartNumberingAfterBreak="0">
    <w:nsid w:val="1F68234B"/>
    <w:multiLevelType w:val="hybridMultilevel"/>
    <w:tmpl w:val="793670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F0748D"/>
    <w:multiLevelType w:val="hybridMultilevel"/>
    <w:tmpl w:val="60A636EE"/>
    <w:lvl w:ilvl="0" w:tplc="08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E1AA2FE"/>
    <w:multiLevelType w:val="hybridMultilevel"/>
    <w:tmpl w:val="561E15C0"/>
    <w:lvl w:ilvl="0" w:tplc="C21A15DE">
      <w:start w:val="2"/>
      <w:numFmt w:val="decimal"/>
      <w:lvlText w:val="%1."/>
      <w:lvlJc w:val="left"/>
      <w:pPr>
        <w:ind w:left="720" w:hanging="360"/>
      </w:pPr>
    </w:lvl>
    <w:lvl w:ilvl="1" w:tplc="3CC80F9A">
      <w:start w:val="1"/>
      <w:numFmt w:val="lowerLetter"/>
      <w:lvlText w:val="%2."/>
      <w:lvlJc w:val="left"/>
      <w:pPr>
        <w:ind w:left="1440" w:hanging="360"/>
      </w:pPr>
    </w:lvl>
    <w:lvl w:ilvl="2" w:tplc="EDD0D596">
      <w:start w:val="1"/>
      <w:numFmt w:val="lowerRoman"/>
      <w:lvlText w:val="%3."/>
      <w:lvlJc w:val="right"/>
      <w:pPr>
        <w:ind w:left="2160" w:hanging="180"/>
      </w:pPr>
    </w:lvl>
    <w:lvl w:ilvl="3" w:tplc="90883422">
      <w:start w:val="1"/>
      <w:numFmt w:val="decimal"/>
      <w:lvlText w:val="%4."/>
      <w:lvlJc w:val="left"/>
      <w:pPr>
        <w:ind w:left="2880" w:hanging="360"/>
      </w:pPr>
    </w:lvl>
    <w:lvl w:ilvl="4" w:tplc="527CAE7A">
      <w:start w:val="1"/>
      <w:numFmt w:val="lowerLetter"/>
      <w:lvlText w:val="%5."/>
      <w:lvlJc w:val="left"/>
      <w:pPr>
        <w:ind w:left="3600" w:hanging="360"/>
      </w:pPr>
    </w:lvl>
    <w:lvl w:ilvl="5" w:tplc="07D4C43C">
      <w:start w:val="1"/>
      <w:numFmt w:val="lowerRoman"/>
      <w:lvlText w:val="%6."/>
      <w:lvlJc w:val="right"/>
      <w:pPr>
        <w:ind w:left="4320" w:hanging="180"/>
      </w:pPr>
    </w:lvl>
    <w:lvl w:ilvl="6" w:tplc="AA366E40">
      <w:start w:val="1"/>
      <w:numFmt w:val="decimal"/>
      <w:lvlText w:val="%7."/>
      <w:lvlJc w:val="left"/>
      <w:pPr>
        <w:ind w:left="5040" w:hanging="360"/>
      </w:pPr>
    </w:lvl>
    <w:lvl w:ilvl="7" w:tplc="2BEA3050">
      <w:start w:val="1"/>
      <w:numFmt w:val="lowerLetter"/>
      <w:lvlText w:val="%8."/>
      <w:lvlJc w:val="left"/>
      <w:pPr>
        <w:ind w:left="5760" w:hanging="360"/>
      </w:pPr>
    </w:lvl>
    <w:lvl w:ilvl="8" w:tplc="F756319E">
      <w:start w:val="1"/>
      <w:numFmt w:val="lowerRoman"/>
      <w:lvlText w:val="%9."/>
      <w:lvlJc w:val="right"/>
      <w:pPr>
        <w:ind w:left="6480" w:hanging="180"/>
      </w:pPr>
    </w:lvl>
  </w:abstractNum>
  <w:abstractNum w:abstractNumId="8" w15:restartNumberingAfterBreak="0">
    <w:nsid w:val="32F72B18"/>
    <w:multiLevelType w:val="hybridMultilevel"/>
    <w:tmpl w:val="14F44AEA"/>
    <w:lvl w:ilvl="0" w:tplc="69460618">
      <w:start w:val="5"/>
      <w:numFmt w:val="decimal"/>
      <w:lvlText w:val="%1."/>
      <w:lvlJc w:val="left"/>
      <w:pPr>
        <w:ind w:left="720" w:hanging="360"/>
      </w:pPr>
    </w:lvl>
    <w:lvl w:ilvl="1" w:tplc="18B2BFAA">
      <w:start w:val="1"/>
      <w:numFmt w:val="lowerLetter"/>
      <w:lvlText w:val="%2."/>
      <w:lvlJc w:val="left"/>
      <w:pPr>
        <w:ind w:left="1440" w:hanging="360"/>
      </w:pPr>
    </w:lvl>
    <w:lvl w:ilvl="2" w:tplc="8A42A6C6">
      <w:start w:val="1"/>
      <w:numFmt w:val="lowerRoman"/>
      <w:lvlText w:val="%3."/>
      <w:lvlJc w:val="right"/>
      <w:pPr>
        <w:ind w:left="2160" w:hanging="180"/>
      </w:pPr>
    </w:lvl>
    <w:lvl w:ilvl="3" w:tplc="7A32383E">
      <w:start w:val="1"/>
      <w:numFmt w:val="decimal"/>
      <w:lvlText w:val="%4."/>
      <w:lvlJc w:val="left"/>
      <w:pPr>
        <w:ind w:left="2880" w:hanging="360"/>
      </w:pPr>
    </w:lvl>
    <w:lvl w:ilvl="4" w:tplc="F4A02DAA">
      <w:start w:val="1"/>
      <w:numFmt w:val="lowerLetter"/>
      <w:lvlText w:val="%5."/>
      <w:lvlJc w:val="left"/>
      <w:pPr>
        <w:ind w:left="3600" w:hanging="360"/>
      </w:pPr>
    </w:lvl>
    <w:lvl w:ilvl="5" w:tplc="5FD4AB32">
      <w:start w:val="1"/>
      <w:numFmt w:val="lowerRoman"/>
      <w:lvlText w:val="%6."/>
      <w:lvlJc w:val="right"/>
      <w:pPr>
        <w:ind w:left="4320" w:hanging="180"/>
      </w:pPr>
    </w:lvl>
    <w:lvl w:ilvl="6" w:tplc="12164BE4">
      <w:start w:val="1"/>
      <w:numFmt w:val="decimal"/>
      <w:lvlText w:val="%7."/>
      <w:lvlJc w:val="left"/>
      <w:pPr>
        <w:ind w:left="5040" w:hanging="360"/>
      </w:pPr>
    </w:lvl>
    <w:lvl w:ilvl="7" w:tplc="FBEE7E10">
      <w:start w:val="1"/>
      <w:numFmt w:val="lowerLetter"/>
      <w:lvlText w:val="%8."/>
      <w:lvlJc w:val="left"/>
      <w:pPr>
        <w:ind w:left="5760" w:hanging="360"/>
      </w:pPr>
    </w:lvl>
    <w:lvl w:ilvl="8" w:tplc="C61EF036">
      <w:start w:val="1"/>
      <w:numFmt w:val="lowerRoman"/>
      <w:lvlText w:val="%9."/>
      <w:lvlJc w:val="right"/>
      <w:pPr>
        <w:ind w:left="6480" w:hanging="180"/>
      </w:pPr>
    </w:lvl>
  </w:abstractNum>
  <w:abstractNum w:abstractNumId="9" w15:restartNumberingAfterBreak="0">
    <w:nsid w:val="35AC4F08"/>
    <w:multiLevelType w:val="hybridMultilevel"/>
    <w:tmpl w:val="E3E4633E"/>
    <w:lvl w:ilvl="0" w:tplc="04B60ABA">
      <w:numFmt w:val="bullet"/>
      <w:lvlText w:val="-"/>
      <w:lvlJc w:val="left"/>
      <w:pPr>
        <w:ind w:left="720"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6EFF0"/>
    <w:multiLevelType w:val="hybridMultilevel"/>
    <w:tmpl w:val="B8DC63D4"/>
    <w:lvl w:ilvl="0" w:tplc="422E3458">
      <w:start w:val="1"/>
      <w:numFmt w:val="decimal"/>
      <w:lvlText w:val="%1."/>
      <w:lvlJc w:val="left"/>
      <w:pPr>
        <w:ind w:left="720" w:hanging="360"/>
      </w:pPr>
    </w:lvl>
    <w:lvl w:ilvl="1" w:tplc="7C3445FC">
      <w:start w:val="1"/>
      <w:numFmt w:val="lowerLetter"/>
      <w:lvlText w:val="%2."/>
      <w:lvlJc w:val="left"/>
      <w:pPr>
        <w:ind w:left="1440" w:hanging="360"/>
      </w:pPr>
    </w:lvl>
    <w:lvl w:ilvl="2" w:tplc="607A91EA">
      <w:start w:val="1"/>
      <w:numFmt w:val="lowerRoman"/>
      <w:lvlText w:val="%3."/>
      <w:lvlJc w:val="right"/>
      <w:pPr>
        <w:ind w:left="2160" w:hanging="180"/>
      </w:pPr>
    </w:lvl>
    <w:lvl w:ilvl="3" w:tplc="3AAE9DAE">
      <w:start w:val="1"/>
      <w:numFmt w:val="decimal"/>
      <w:lvlText w:val="%4."/>
      <w:lvlJc w:val="left"/>
      <w:pPr>
        <w:ind w:left="2880" w:hanging="360"/>
      </w:pPr>
    </w:lvl>
    <w:lvl w:ilvl="4" w:tplc="AEB00BAE">
      <w:start w:val="1"/>
      <w:numFmt w:val="lowerLetter"/>
      <w:lvlText w:val="%5."/>
      <w:lvlJc w:val="left"/>
      <w:pPr>
        <w:ind w:left="3600" w:hanging="360"/>
      </w:pPr>
    </w:lvl>
    <w:lvl w:ilvl="5" w:tplc="82D0D26E">
      <w:start w:val="1"/>
      <w:numFmt w:val="lowerRoman"/>
      <w:lvlText w:val="%6."/>
      <w:lvlJc w:val="right"/>
      <w:pPr>
        <w:ind w:left="4320" w:hanging="180"/>
      </w:pPr>
    </w:lvl>
    <w:lvl w:ilvl="6" w:tplc="78F247D2">
      <w:start w:val="1"/>
      <w:numFmt w:val="decimal"/>
      <w:lvlText w:val="%7."/>
      <w:lvlJc w:val="left"/>
      <w:pPr>
        <w:ind w:left="5040" w:hanging="360"/>
      </w:pPr>
    </w:lvl>
    <w:lvl w:ilvl="7" w:tplc="A8BE29A6">
      <w:start w:val="1"/>
      <w:numFmt w:val="lowerLetter"/>
      <w:lvlText w:val="%8."/>
      <w:lvlJc w:val="left"/>
      <w:pPr>
        <w:ind w:left="5760" w:hanging="360"/>
      </w:pPr>
    </w:lvl>
    <w:lvl w:ilvl="8" w:tplc="372AA4E0">
      <w:start w:val="1"/>
      <w:numFmt w:val="lowerRoman"/>
      <w:lvlText w:val="%9."/>
      <w:lvlJc w:val="right"/>
      <w:pPr>
        <w:ind w:left="6480" w:hanging="180"/>
      </w:pPr>
    </w:lvl>
  </w:abstractNum>
  <w:abstractNum w:abstractNumId="11" w15:restartNumberingAfterBreak="0">
    <w:nsid w:val="48A134FF"/>
    <w:multiLevelType w:val="hybridMultilevel"/>
    <w:tmpl w:val="14148966"/>
    <w:lvl w:ilvl="0" w:tplc="85EC1602">
      <w:start w:val="1"/>
      <w:numFmt w:val="decimal"/>
      <w:lvlText w:val="%1."/>
      <w:lvlJc w:val="left"/>
      <w:pPr>
        <w:ind w:left="720" w:hanging="360"/>
      </w:pPr>
    </w:lvl>
    <w:lvl w:ilvl="1" w:tplc="C9F0A97A">
      <w:start w:val="1"/>
      <w:numFmt w:val="lowerLetter"/>
      <w:lvlText w:val="%2."/>
      <w:lvlJc w:val="left"/>
      <w:pPr>
        <w:ind w:left="1440" w:hanging="360"/>
      </w:pPr>
    </w:lvl>
    <w:lvl w:ilvl="2" w:tplc="188C065C">
      <w:start w:val="1"/>
      <w:numFmt w:val="lowerRoman"/>
      <w:lvlText w:val="%3."/>
      <w:lvlJc w:val="right"/>
      <w:pPr>
        <w:ind w:left="2160" w:hanging="180"/>
      </w:pPr>
    </w:lvl>
    <w:lvl w:ilvl="3" w:tplc="585A0914">
      <w:start w:val="1"/>
      <w:numFmt w:val="decimal"/>
      <w:lvlText w:val="%4."/>
      <w:lvlJc w:val="left"/>
      <w:pPr>
        <w:ind w:left="2880" w:hanging="360"/>
      </w:pPr>
    </w:lvl>
    <w:lvl w:ilvl="4" w:tplc="B0E02408">
      <w:start w:val="1"/>
      <w:numFmt w:val="lowerLetter"/>
      <w:lvlText w:val="%5."/>
      <w:lvlJc w:val="left"/>
      <w:pPr>
        <w:ind w:left="3600" w:hanging="360"/>
      </w:pPr>
    </w:lvl>
    <w:lvl w:ilvl="5" w:tplc="9BCECABC">
      <w:start w:val="1"/>
      <w:numFmt w:val="lowerRoman"/>
      <w:lvlText w:val="%6."/>
      <w:lvlJc w:val="right"/>
      <w:pPr>
        <w:ind w:left="4320" w:hanging="180"/>
      </w:pPr>
    </w:lvl>
    <w:lvl w:ilvl="6" w:tplc="4508C2B6">
      <w:start w:val="1"/>
      <w:numFmt w:val="decimal"/>
      <w:lvlText w:val="%7."/>
      <w:lvlJc w:val="left"/>
      <w:pPr>
        <w:ind w:left="5040" w:hanging="360"/>
      </w:pPr>
    </w:lvl>
    <w:lvl w:ilvl="7" w:tplc="6690064E">
      <w:start w:val="1"/>
      <w:numFmt w:val="lowerLetter"/>
      <w:lvlText w:val="%8."/>
      <w:lvlJc w:val="left"/>
      <w:pPr>
        <w:ind w:left="5760" w:hanging="360"/>
      </w:pPr>
    </w:lvl>
    <w:lvl w:ilvl="8" w:tplc="3C2A7B34">
      <w:start w:val="1"/>
      <w:numFmt w:val="lowerRoman"/>
      <w:lvlText w:val="%9."/>
      <w:lvlJc w:val="right"/>
      <w:pPr>
        <w:ind w:left="6480" w:hanging="180"/>
      </w:pPr>
    </w:lvl>
  </w:abstractNum>
  <w:abstractNum w:abstractNumId="12" w15:restartNumberingAfterBreak="0">
    <w:nsid w:val="4AB6723F"/>
    <w:multiLevelType w:val="hybridMultilevel"/>
    <w:tmpl w:val="CBD2AF84"/>
    <w:lvl w:ilvl="0" w:tplc="02BC4AE6">
      <w:start w:val="4"/>
      <w:numFmt w:val="decimal"/>
      <w:lvlText w:val="%1."/>
      <w:lvlJc w:val="left"/>
      <w:pPr>
        <w:ind w:left="720" w:hanging="360"/>
      </w:pPr>
    </w:lvl>
    <w:lvl w:ilvl="1" w:tplc="E4B81F60">
      <w:start w:val="1"/>
      <w:numFmt w:val="lowerLetter"/>
      <w:lvlText w:val="%2."/>
      <w:lvlJc w:val="left"/>
      <w:pPr>
        <w:ind w:left="1440" w:hanging="360"/>
      </w:pPr>
    </w:lvl>
    <w:lvl w:ilvl="2" w:tplc="F5CC4DC2">
      <w:start w:val="1"/>
      <w:numFmt w:val="lowerRoman"/>
      <w:lvlText w:val="%3."/>
      <w:lvlJc w:val="right"/>
      <w:pPr>
        <w:ind w:left="2160" w:hanging="180"/>
      </w:pPr>
    </w:lvl>
    <w:lvl w:ilvl="3" w:tplc="788C2A08">
      <w:start w:val="1"/>
      <w:numFmt w:val="decimal"/>
      <w:lvlText w:val="%4."/>
      <w:lvlJc w:val="left"/>
      <w:pPr>
        <w:ind w:left="2880" w:hanging="360"/>
      </w:pPr>
    </w:lvl>
    <w:lvl w:ilvl="4" w:tplc="C406AB0E">
      <w:start w:val="1"/>
      <w:numFmt w:val="lowerLetter"/>
      <w:lvlText w:val="%5."/>
      <w:lvlJc w:val="left"/>
      <w:pPr>
        <w:ind w:left="3600" w:hanging="360"/>
      </w:pPr>
    </w:lvl>
    <w:lvl w:ilvl="5" w:tplc="A2A41452">
      <w:start w:val="1"/>
      <w:numFmt w:val="lowerRoman"/>
      <w:lvlText w:val="%6."/>
      <w:lvlJc w:val="right"/>
      <w:pPr>
        <w:ind w:left="4320" w:hanging="180"/>
      </w:pPr>
    </w:lvl>
    <w:lvl w:ilvl="6" w:tplc="D6CA7F76">
      <w:start w:val="1"/>
      <w:numFmt w:val="decimal"/>
      <w:lvlText w:val="%7."/>
      <w:lvlJc w:val="left"/>
      <w:pPr>
        <w:ind w:left="5040" w:hanging="360"/>
      </w:pPr>
    </w:lvl>
    <w:lvl w:ilvl="7" w:tplc="5CD00E0A">
      <w:start w:val="1"/>
      <w:numFmt w:val="lowerLetter"/>
      <w:lvlText w:val="%8."/>
      <w:lvlJc w:val="left"/>
      <w:pPr>
        <w:ind w:left="5760" w:hanging="360"/>
      </w:pPr>
    </w:lvl>
    <w:lvl w:ilvl="8" w:tplc="0D5E3036">
      <w:start w:val="1"/>
      <w:numFmt w:val="lowerRoman"/>
      <w:lvlText w:val="%9."/>
      <w:lvlJc w:val="right"/>
      <w:pPr>
        <w:ind w:left="6480" w:hanging="180"/>
      </w:pPr>
    </w:lvl>
  </w:abstractNum>
  <w:abstractNum w:abstractNumId="13" w15:restartNumberingAfterBreak="0">
    <w:nsid w:val="5229BD55"/>
    <w:multiLevelType w:val="hybridMultilevel"/>
    <w:tmpl w:val="EA265878"/>
    <w:lvl w:ilvl="0" w:tplc="733AE1D2">
      <w:start w:val="2"/>
      <w:numFmt w:val="decimal"/>
      <w:lvlText w:val="%1."/>
      <w:lvlJc w:val="left"/>
      <w:pPr>
        <w:ind w:left="720" w:hanging="360"/>
      </w:pPr>
    </w:lvl>
    <w:lvl w:ilvl="1" w:tplc="AF201400">
      <w:start w:val="1"/>
      <w:numFmt w:val="lowerLetter"/>
      <w:lvlText w:val="%2."/>
      <w:lvlJc w:val="left"/>
      <w:pPr>
        <w:ind w:left="1440" w:hanging="360"/>
      </w:pPr>
    </w:lvl>
    <w:lvl w:ilvl="2" w:tplc="A9B635C4">
      <w:start w:val="1"/>
      <w:numFmt w:val="lowerRoman"/>
      <w:lvlText w:val="%3."/>
      <w:lvlJc w:val="right"/>
      <w:pPr>
        <w:ind w:left="2160" w:hanging="180"/>
      </w:pPr>
    </w:lvl>
    <w:lvl w:ilvl="3" w:tplc="19148E98">
      <w:start w:val="1"/>
      <w:numFmt w:val="decimal"/>
      <w:lvlText w:val="%4."/>
      <w:lvlJc w:val="left"/>
      <w:pPr>
        <w:ind w:left="2880" w:hanging="360"/>
      </w:pPr>
    </w:lvl>
    <w:lvl w:ilvl="4" w:tplc="E950631C">
      <w:start w:val="1"/>
      <w:numFmt w:val="lowerLetter"/>
      <w:lvlText w:val="%5."/>
      <w:lvlJc w:val="left"/>
      <w:pPr>
        <w:ind w:left="3600" w:hanging="360"/>
      </w:pPr>
    </w:lvl>
    <w:lvl w:ilvl="5" w:tplc="C56EB53C">
      <w:start w:val="1"/>
      <w:numFmt w:val="lowerRoman"/>
      <w:lvlText w:val="%6."/>
      <w:lvlJc w:val="right"/>
      <w:pPr>
        <w:ind w:left="4320" w:hanging="180"/>
      </w:pPr>
    </w:lvl>
    <w:lvl w:ilvl="6" w:tplc="629429FA">
      <w:start w:val="1"/>
      <w:numFmt w:val="decimal"/>
      <w:lvlText w:val="%7."/>
      <w:lvlJc w:val="left"/>
      <w:pPr>
        <w:ind w:left="5040" w:hanging="360"/>
      </w:pPr>
    </w:lvl>
    <w:lvl w:ilvl="7" w:tplc="C1A8EEF0">
      <w:start w:val="1"/>
      <w:numFmt w:val="lowerLetter"/>
      <w:lvlText w:val="%8."/>
      <w:lvlJc w:val="left"/>
      <w:pPr>
        <w:ind w:left="5760" w:hanging="360"/>
      </w:pPr>
    </w:lvl>
    <w:lvl w:ilvl="8" w:tplc="062AC064">
      <w:start w:val="1"/>
      <w:numFmt w:val="lowerRoman"/>
      <w:lvlText w:val="%9."/>
      <w:lvlJc w:val="right"/>
      <w:pPr>
        <w:ind w:left="6480" w:hanging="180"/>
      </w:pPr>
    </w:lvl>
  </w:abstractNum>
  <w:abstractNum w:abstractNumId="14" w15:restartNumberingAfterBreak="0">
    <w:nsid w:val="532F38DF"/>
    <w:multiLevelType w:val="hybridMultilevel"/>
    <w:tmpl w:val="237806FE"/>
    <w:lvl w:ilvl="0" w:tplc="AAD081E6">
      <w:start w:val="1"/>
      <w:numFmt w:val="bullet"/>
      <w:lvlText w:val=""/>
      <w:lvlJc w:val="left"/>
      <w:pPr>
        <w:ind w:left="720" w:hanging="360"/>
      </w:pPr>
      <w:rPr>
        <w:rFonts w:ascii="Symbol" w:hAnsi="Symbol" w:hint="default"/>
      </w:rPr>
    </w:lvl>
    <w:lvl w:ilvl="1" w:tplc="BB2E81EC">
      <w:start w:val="1"/>
      <w:numFmt w:val="bullet"/>
      <w:lvlText w:val="o"/>
      <w:lvlJc w:val="left"/>
      <w:pPr>
        <w:ind w:left="1440" w:hanging="360"/>
      </w:pPr>
      <w:rPr>
        <w:rFonts w:ascii="Courier New" w:hAnsi="Courier New" w:hint="default"/>
      </w:rPr>
    </w:lvl>
    <w:lvl w:ilvl="2" w:tplc="DA9E8AF6">
      <w:start w:val="1"/>
      <w:numFmt w:val="bullet"/>
      <w:lvlText w:val=""/>
      <w:lvlJc w:val="left"/>
      <w:pPr>
        <w:ind w:left="2160" w:hanging="360"/>
      </w:pPr>
      <w:rPr>
        <w:rFonts w:ascii="Wingdings" w:hAnsi="Wingdings" w:hint="default"/>
      </w:rPr>
    </w:lvl>
    <w:lvl w:ilvl="3" w:tplc="9E7A50B0">
      <w:start w:val="1"/>
      <w:numFmt w:val="bullet"/>
      <w:lvlText w:val=""/>
      <w:lvlJc w:val="left"/>
      <w:pPr>
        <w:ind w:left="2880" w:hanging="360"/>
      </w:pPr>
      <w:rPr>
        <w:rFonts w:ascii="Symbol" w:hAnsi="Symbol" w:hint="default"/>
      </w:rPr>
    </w:lvl>
    <w:lvl w:ilvl="4" w:tplc="F872D9BA">
      <w:start w:val="1"/>
      <w:numFmt w:val="bullet"/>
      <w:lvlText w:val="o"/>
      <w:lvlJc w:val="left"/>
      <w:pPr>
        <w:ind w:left="3600" w:hanging="360"/>
      </w:pPr>
      <w:rPr>
        <w:rFonts w:ascii="Courier New" w:hAnsi="Courier New" w:hint="default"/>
      </w:rPr>
    </w:lvl>
    <w:lvl w:ilvl="5" w:tplc="301AA986">
      <w:start w:val="1"/>
      <w:numFmt w:val="bullet"/>
      <w:lvlText w:val=""/>
      <w:lvlJc w:val="left"/>
      <w:pPr>
        <w:ind w:left="4320" w:hanging="360"/>
      </w:pPr>
      <w:rPr>
        <w:rFonts w:ascii="Wingdings" w:hAnsi="Wingdings" w:hint="default"/>
      </w:rPr>
    </w:lvl>
    <w:lvl w:ilvl="6" w:tplc="24449588">
      <w:start w:val="1"/>
      <w:numFmt w:val="bullet"/>
      <w:lvlText w:val=""/>
      <w:lvlJc w:val="left"/>
      <w:pPr>
        <w:ind w:left="5040" w:hanging="360"/>
      </w:pPr>
      <w:rPr>
        <w:rFonts w:ascii="Symbol" w:hAnsi="Symbol" w:hint="default"/>
      </w:rPr>
    </w:lvl>
    <w:lvl w:ilvl="7" w:tplc="08C85DE0">
      <w:start w:val="1"/>
      <w:numFmt w:val="bullet"/>
      <w:lvlText w:val="o"/>
      <w:lvlJc w:val="left"/>
      <w:pPr>
        <w:ind w:left="5760" w:hanging="360"/>
      </w:pPr>
      <w:rPr>
        <w:rFonts w:ascii="Courier New" w:hAnsi="Courier New" w:hint="default"/>
      </w:rPr>
    </w:lvl>
    <w:lvl w:ilvl="8" w:tplc="CCC89912">
      <w:start w:val="1"/>
      <w:numFmt w:val="bullet"/>
      <w:lvlText w:val=""/>
      <w:lvlJc w:val="left"/>
      <w:pPr>
        <w:ind w:left="6480" w:hanging="360"/>
      </w:pPr>
      <w:rPr>
        <w:rFonts w:ascii="Wingdings" w:hAnsi="Wingdings" w:hint="default"/>
      </w:rPr>
    </w:lvl>
  </w:abstractNum>
  <w:abstractNum w:abstractNumId="15" w15:restartNumberingAfterBreak="0">
    <w:nsid w:val="5680EDC4"/>
    <w:multiLevelType w:val="hybridMultilevel"/>
    <w:tmpl w:val="13063286"/>
    <w:lvl w:ilvl="0" w:tplc="C9488AFC">
      <w:start w:val="1"/>
      <w:numFmt w:val="bullet"/>
      <w:lvlText w:val=""/>
      <w:lvlJc w:val="left"/>
      <w:pPr>
        <w:ind w:left="720" w:hanging="360"/>
      </w:pPr>
      <w:rPr>
        <w:rFonts w:ascii="Symbol" w:hAnsi="Symbol" w:hint="default"/>
      </w:rPr>
    </w:lvl>
    <w:lvl w:ilvl="1" w:tplc="8DE4EAF0">
      <w:start w:val="1"/>
      <w:numFmt w:val="bullet"/>
      <w:lvlText w:val="o"/>
      <w:lvlJc w:val="left"/>
      <w:pPr>
        <w:ind w:left="1440" w:hanging="360"/>
      </w:pPr>
      <w:rPr>
        <w:rFonts w:ascii="Courier New" w:hAnsi="Courier New" w:hint="default"/>
      </w:rPr>
    </w:lvl>
    <w:lvl w:ilvl="2" w:tplc="A70A9652">
      <w:start w:val="1"/>
      <w:numFmt w:val="bullet"/>
      <w:lvlText w:val=""/>
      <w:lvlJc w:val="left"/>
      <w:pPr>
        <w:ind w:left="2160" w:hanging="360"/>
      </w:pPr>
      <w:rPr>
        <w:rFonts w:ascii="Wingdings" w:hAnsi="Wingdings" w:hint="default"/>
      </w:rPr>
    </w:lvl>
    <w:lvl w:ilvl="3" w:tplc="5264180E">
      <w:start w:val="1"/>
      <w:numFmt w:val="bullet"/>
      <w:lvlText w:val=""/>
      <w:lvlJc w:val="left"/>
      <w:pPr>
        <w:ind w:left="2880" w:hanging="360"/>
      </w:pPr>
      <w:rPr>
        <w:rFonts w:ascii="Symbol" w:hAnsi="Symbol" w:hint="default"/>
      </w:rPr>
    </w:lvl>
    <w:lvl w:ilvl="4" w:tplc="2DA0B974">
      <w:start w:val="1"/>
      <w:numFmt w:val="bullet"/>
      <w:lvlText w:val="o"/>
      <w:lvlJc w:val="left"/>
      <w:pPr>
        <w:ind w:left="3600" w:hanging="360"/>
      </w:pPr>
      <w:rPr>
        <w:rFonts w:ascii="Courier New" w:hAnsi="Courier New" w:hint="default"/>
      </w:rPr>
    </w:lvl>
    <w:lvl w:ilvl="5" w:tplc="2D98865C">
      <w:start w:val="1"/>
      <w:numFmt w:val="bullet"/>
      <w:lvlText w:val=""/>
      <w:lvlJc w:val="left"/>
      <w:pPr>
        <w:ind w:left="4320" w:hanging="360"/>
      </w:pPr>
      <w:rPr>
        <w:rFonts w:ascii="Wingdings" w:hAnsi="Wingdings" w:hint="default"/>
      </w:rPr>
    </w:lvl>
    <w:lvl w:ilvl="6" w:tplc="0A1C4E28">
      <w:start w:val="1"/>
      <w:numFmt w:val="bullet"/>
      <w:lvlText w:val=""/>
      <w:lvlJc w:val="left"/>
      <w:pPr>
        <w:ind w:left="5040" w:hanging="360"/>
      </w:pPr>
      <w:rPr>
        <w:rFonts w:ascii="Symbol" w:hAnsi="Symbol" w:hint="default"/>
      </w:rPr>
    </w:lvl>
    <w:lvl w:ilvl="7" w:tplc="AC688F34">
      <w:start w:val="1"/>
      <w:numFmt w:val="bullet"/>
      <w:lvlText w:val="o"/>
      <w:lvlJc w:val="left"/>
      <w:pPr>
        <w:ind w:left="5760" w:hanging="360"/>
      </w:pPr>
      <w:rPr>
        <w:rFonts w:ascii="Courier New" w:hAnsi="Courier New" w:hint="default"/>
      </w:rPr>
    </w:lvl>
    <w:lvl w:ilvl="8" w:tplc="5FD4AA48">
      <w:start w:val="1"/>
      <w:numFmt w:val="bullet"/>
      <w:lvlText w:val=""/>
      <w:lvlJc w:val="left"/>
      <w:pPr>
        <w:ind w:left="6480" w:hanging="360"/>
      </w:pPr>
      <w:rPr>
        <w:rFonts w:ascii="Wingdings" w:hAnsi="Wingdings" w:hint="default"/>
      </w:rPr>
    </w:lvl>
  </w:abstractNum>
  <w:abstractNum w:abstractNumId="16" w15:restartNumberingAfterBreak="0">
    <w:nsid w:val="56A83C32"/>
    <w:multiLevelType w:val="hybridMultilevel"/>
    <w:tmpl w:val="1A8A6EE8"/>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9250F38"/>
    <w:multiLevelType w:val="hybridMultilevel"/>
    <w:tmpl w:val="35D44E14"/>
    <w:lvl w:ilvl="0" w:tplc="D1BA566E">
      <w:start w:val="1"/>
      <w:numFmt w:val="bullet"/>
      <w:lvlText w:val=""/>
      <w:lvlJc w:val="left"/>
      <w:pPr>
        <w:ind w:left="720" w:hanging="360"/>
      </w:pPr>
      <w:rPr>
        <w:rFonts w:ascii="Symbol" w:hAnsi="Symbol" w:hint="default"/>
      </w:rPr>
    </w:lvl>
    <w:lvl w:ilvl="1" w:tplc="23109B64">
      <w:start w:val="1"/>
      <w:numFmt w:val="bullet"/>
      <w:lvlText w:val="o"/>
      <w:lvlJc w:val="left"/>
      <w:pPr>
        <w:ind w:left="1440" w:hanging="360"/>
      </w:pPr>
      <w:rPr>
        <w:rFonts w:ascii="Courier New" w:hAnsi="Courier New" w:hint="default"/>
      </w:rPr>
    </w:lvl>
    <w:lvl w:ilvl="2" w:tplc="B5FABA6A">
      <w:start w:val="1"/>
      <w:numFmt w:val="bullet"/>
      <w:lvlText w:val=""/>
      <w:lvlJc w:val="left"/>
      <w:pPr>
        <w:ind w:left="2160" w:hanging="360"/>
      </w:pPr>
      <w:rPr>
        <w:rFonts w:ascii="Wingdings" w:hAnsi="Wingdings" w:hint="default"/>
      </w:rPr>
    </w:lvl>
    <w:lvl w:ilvl="3" w:tplc="252A3FE6">
      <w:start w:val="1"/>
      <w:numFmt w:val="bullet"/>
      <w:lvlText w:val=""/>
      <w:lvlJc w:val="left"/>
      <w:pPr>
        <w:ind w:left="2880" w:hanging="360"/>
      </w:pPr>
      <w:rPr>
        <w:rFonts w:ascii="Symbol" w:hAnsi="Symbol" w:hint="default"/>
      </w:rPr>
    </w:lvl>
    <w:lvl w:ilvl="4" w:tplc="C4D233C6">
      <w:start w:val="1"/>
      <w:numFmt w:val="bullet"/>
      <w:lvlText w:val="o"/>
      <w:lvlJc w:val="left"/>
      <w:pPr>
        <w:ind w:left="3600" w:hanging="360"/>
      </w:pPr>
      <w:rPr>
        <w:rFonts w:ascii="Courier New" w:hAnsi="Courier New" w:hint="default"/>
      </w:rPr>
    </w:lvl>
    <w:lvl w:ilvl="5" w:tplc="9418D22C">
      <w:start w:val="1"/>
      <w:numFmt w:val="bullet"/>
      <w:lvlText w:val=""/>
      <w:lvlJc w:val="left"/>
      <w:pPr>
        <w:ind w:left="4320" w:hanging="360"/>
      </w:pPr>
      <w:rPr>
        <w:rFonts w:ascii="Wingdings" w:hAnsi="Wingdings" w:hint="default"/>
      </w:rPr>
    </w:lvl>
    <w:lvl w:ilvl="6" w:tplc="8B465CC4">
      <w:start w:val="1"/>
      <w:numFmt w:val="bullet"/>
      <w:lvlText w:val=""/>
      <w:lvlJc w:val="left"/>
      <w:pPr>
        <w:ind w:left="5040" w:hanging="360"/>
      </w:pPr>
      <w:rPr>
        <w:rFonts w:ascii="Symbol" w:hAnsi="Symbol" w:hint="default"/>
      </w:rPr>
    </w:lvl>
    <w:lvl w:ilvl="7" w:tplc="67EE9454">
      <w:start w:val="1"/>
      <w:numFmt w:val="bullet"/>
      <w:lvlText w:val="o"/>
      <w:lvlJc w:val="left"/>
      <w:pPr>
        <w:ind w:left="5760" w:hanging="360"/>
      </w:pPr>
      <w:rPr>
        <w:rFonts w:ascii="Courier New" w:hAnsi="Courier New" w:hint="default"/>
      </w:rPr>
    </w:lvl>
    <w:lvl w:ilvl="8" w:tplc="CE1812DE">
      <w:start w:val="1"/>
      <w:numFmt w:val="bullet"/>
      <w:lvlText w:val=""/>
      <w:lvlJc w:val="left"/>
      <w:pPr>
        <w:ind w:left="6480" w:hanging="360"/>
      </w:pPr>
      <w:rPr>
        <w:rFonts w:ascii="Wingdings" w:hAnsi="Wingdings" w:hint="default"/>
      </w:rPr>
    </w:lvl>
  </w:abstractNum>
  <w:abstractNum w:abstractNumId="18" w15:restartNumberingAfterBreak="0">
    <w:nsid w:val="79FEB7C2"/>
    <w:multiLevelType w:val="hybridMultilevel"/>
    <w:tmpl w:val="5EBE1200"/>
    <w:lvl w:ilvl="0" w:tplc="C5B40604">
      <w:start w:val="1"/>
      <w:numFmt w:val="bullet"/>
      <w:lvlText w:val=""/>
      <w:lvlJc w:val="left"/>
      <w:pPr>
        <w:ind w:left="720" w:hanging="360"/>
      </w:pPr>
      <w:rPr>
        <w:rFonts w:ascii="Symbol" w:hAnsi="Symbol" w:hint="default"/>
      </w:rPr>
    </w:lvl>
    <w:lvl w:ilvl="1" w:tplc="4B0EA9F6">
      <w:start w:val="1"/>
      <w:numFmt w:val="bullet"/>
      <w:lvlText w:val="o"/>
      <w:lvlJc w:val="left"/>
      <w:pPr>
        <w:ind w:left="1440" w:hanging="360"/>
      </w:pPr>
      <w:rPr>
        <w:rFonts w:ascii="Courier New" w:hAnsi="Courier New" w:hint="default"/>
      </w:rPr>
    </w:lvl>
    <w:lvl w:ilvl="2" w:tplc="E124BCA6">
      <w:start w:val="1"/>
      <w:numFmt w:val="bullet"/>
      <w:lvlText w:val=""/>
      <w:lvlJc w:val="left"/>
      <w:pPr>
        <w:ind w:left="2160" w:hanging="360"/>
      </w:pPr>
      <w:rPr>
        <w:rFonts w:ascii="Wingdings" w:hAnsi="Wingdings" w:hint="default"/>
      </w:rPr>
    </w:lvl>
    <w:lvl w:ilvl="3" w:tplc="B636C618">
      <w:start w:val="1"/>
      <w:numFmt w:val="bullet"/>
      <w:lvlText w:val=""/>
      <w:lvlJc w:val="left"/>
      <w:pPr>
        <w:ind w:left="2880" w:hanging="360"/>
      </w:pPr>
      <w:rPr>
        <w:rFonts w:ascii="Symbol" w:hAnsi="Symbol" w:hint="default"/>
      </w:rPr>
    </w:lvl>
    <w:lvl w:ilvl="4" w:tplc="0F86D5D4">
      <w:start w:val="1"/>
      <w:numFmt w:val="bullet"/>
      <w:lvlText w:val="o"/>
      <w:lvlJc w:val="left"/>
      <w:pPr>
        <w:ind w:left="3600" w:hanging="360"/>
      </w:pPr>
      <w:rPr>
        <w:rFonts w:ascii="Courier New" w:hAnsi="Courier New" w:hint="default"/>
      </w:rPr>
    </w:lvl>
    <w:lvl w:ilvl="5" w:tplc="DD689882">
      <w:start w:val="1"/>
      <w:numFmt w:val="bullet"/>
      <w:lvlText w:val=""/>
      <w:lvlJc w:val="left"/>
      <w:pPr>
        <w:ind w:left="4320" w:hanging="360"/>
      </w:pPr>
      <w:rPr>
        <w:rFonts w:ascii="Wingdings" w:hAnsi="Wingdings" w:hint="default"/>
      </w:rPr>
    </w:lvl>
    <w:lvl w:ilvl="6" w:tplc="2ECE0306">
      <w:start w:val="1"/>
      <w:numFmt w:val="bullet"/>
      <w:lvlText w:val=""/>
      <w:lvlJc w:val="left"/>
      <w:pPr>
        <w:ind w:left="5040" w:hanging="360"/>
      </w:pPr>
      <w:rPr>
        <w:rFonts w:ascii="Symbol" w:hAnsi="Symbol" w:hint="default"/>
      </w:rPr>
    </w:lvl>
    <w:lvl w:ilvl="7" w:tplc="728E191A">
      <w:start w:val="1"/>
      <w:numFmt w:val="bullet"/>
      <w:lvlText w:val="o"/>
      <w:lvlJc w:val="left"/>
      <w:pPr>
        <w:ind w:left="5760" w:hanging="360"/>
      </w:pPr>
      <w:rPr>
        <w:rFonts w:ascii="Courier New" w:hAnsi="Courier New" w:hint="default"/>
      </w:rPr>
    </w:lvl>
    <w:lvl w:ilvl="8" w:tplc="3D38EFB8">
      <w:start w:val="1"/>
      <w:numFmt w:val="bullet"/>
      <w:lvlText w:val=""/>
      <w:lvlJc w:val="left"/>
      <w:pPr>
        <w:ind w:left="6480" w:hanging="360"/>
      </w:pPr>
      <w:rPr>
        <w:rFonts w:ascii="Wingdings" w:hAnsi="Wingdings" w:hint="default"/>
      </w:rPr>
    </w:lvl>
  </w:abstractNum>
  <w:num w:numId="1" w16cid:durableId="2097021353">
    <w:abstractNumId w:val="2"/>
  </w:num>
  <w:num w:numId="2" w16cid:durableId="1856382483">
    <w:abstractNumId w:val="4"/>
  </w:num>
  <w:num w:numId="3" w16cid:durableId="595527589">
    <w:abstractNumId w:val="17"/>
  </w:num>
  <w:num w:numId="4" w16cid:durableId="794101975">
    <w:abstractNumId w:val="18"/>
  </w:num>
  <w:num w:numId="5" w16cid:durableId="1276135796">
    <w:abstractNumId w:val="15"/>
  </w:num>
  <w:num w:numId="6" w16cid:durableId="1841892084">
    <w:abstractNumId w:val="14"/>
  </w:num>
  <w:num w:numId="7" w16cid:durableId="1383553375">
    <w:abstractNumId w:val="8"/>
  </w:num>
  <w:num w:numId="8" w16cid:durableId="2010712729">
    <w:abstractNumId w:val="12"/>
  </w:num>
  <w:num w:numId="9" w16cid:durableId="755176645">
    <w:abstractNumId w:val="3"/>
  </w:num>
  <w:num w:numId="10" w16cid:durableId="675154462">
    <w:abstractNumId w:val="7"/>
  </w:num>
  <w:num w:numId="11" w16cid:durableId="807824778">
    <w:abstractNumId w:val="10"/>
  </w:num>
  <w:num w:numId="12" w16cid:durableId="1283417071">
    <w:abstractNumId w:val="0"/>
  </w:num>
  <w:num w:numId="13" w16cid:durableId="217281842">
    <w:abstractNumId w:val="13"/>
  </w:num>
  <w:num w:numId="14" w16cid:durableId="42826590">
    <w:abstractNumId w:val="11"/>
  </w:num>
  <w:num w:numId="15" w16cid:durableId="652176425">
    <w:abstractNumId w:val="6"/>
  </w:num>
  <w:num w:numId="16" w16cid:durableId="394014925">
    <w:abstractNumId w:val="1"/>
  </w:num>
  <w:num w:numId="17" w16cid:durableId="1541043525">
    <w:abstractNumId w:val="5"/>
  </w:num>
  <w:num w:numId="18" w16cid:durableId="20055213">
    <w:abstractNumId w:val="16"/>
  </w:num>
  <w:num w:numId="19" w16cid:durableId="1149397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D6C412"/>
    <w:rsid w:val="00024C04"/>
    <w:rsid w:val="00025364"/>
    <w:rsid w:val="00043E2B"/>
    <w:rsid w:val="00071F81"/>
    <w:rsid w:val="00083287"/>
    <w:rsid w:val="000853CD"/>
    <w:rsid w:val="00086245"/>
    <w:rsid w:val="00091E3C"/>
    <w:rsid w:val="000946FD"/>
    <w:rsid w:val="000B3C40"/>
    <w:rsid w:val="000C2FBE"/>
    <w:rsid w:val="000D0238"/>
    <w:rsid w:val="000D5F78"/>
    <w:rsid w:val="00141A27"/>
    <w:rsid w:val="001A6C31"/>
    <w:rsid w:val="001B6812"/>
    <w:rsid w:val="00236B94"/>
    <w:rsid w:val="00257C77"/>
    <w:rsid w:val="002717B5"/>
    <w:rsid w:val="00286097"/>
    <w:rsid w:val="00294C63"/>
    <w:rsid w:val="002A5CBE"/>
    <w:rsid w:val="002B3FC1"/>
    <w:rsid w:val="002B6BC7"/>
    <w:rsid w:val="002EE721"/>
    <w:rsid w:val="003338FC"/>
    <w:rsid w:val="00335EE0"/>
    <w:rsid w:val="00357317"/>
    <w:rsid w:val="00376B57"/>
    <w:rsid w:val="0037794F"/>
    <w:rsid w:val="003B1E9F"/>
    <w:rsid w:val="003B518C"/>
    <w:rsid w:val="003E083A"/>
    <w:rsid w:val="0041410D"/>
    <w:rsid w:val="00414421"/>
    <w:rsid w:val="00424DA8"/>
    <w:rsid w:val="004254B1"/>
    <w:rsid w:val="00476051"/>
    <w:rsid w:val="00492F0B"/>
    <w:rsid w:val="004A015B"/>
    <w:rsid w:val="004A40D3"/>
    <w:rsid w:val="004A51BB"/>
    <w:rsid w:val="004B6A28"/>
    <w:rsid w:val="005242C8"/>
    <w:rsid w:val="00543613"/>
    <w:rsid w:val="005440A1"/>
    <w:rsid w:val="00547FC1"/>
    <w:rsid w:val="00566766"/>
    <w:rsid w:val="00567A1F"/>
    <w:rsid w:val="0058745F"/>
    <w:rsid w:val="005A295D"/>
    <w:rsid w:val="005D5A0F"/>
    <w:rsid w:val="005E56F6"/>
    <w:rsid w:val="005E5855"/>
    <w:rsid w:val="00602FA8"/>
    <w:rsid w:val="00603016"/>
    <w:rsid w:val="00640B7F"/>
    <w:rsid w:val="00657E1D"/>
    <w:rsid w:val="0069256C"/>
    <w:rsid w:val="006C732E"/>
    <w:rsid w:val="006D3FF9"/>
    <w:rsid w:val="006D46DD"/>
    <w:rsid w:val="006D7B77"/>
    <w:rsid w:val="006F5B15"/>
    <w:rsid w:val="00785BF2"/>
    <w:rsid w:val="007F37BD"/>
    <w:rsid w:val="00810C79"/>
    <w:rsid w:val="0081385D"/>
    <w:rsid w:val="00824E4D"/>
    <w:rsid w:val="00836115"/>
    <w:rsid w:val="00837E6B"/>
    <w:rsid w:val="00852279"/>
    <w:rsid w:val="00860397"/>
    <w:rsid w:val="00865BAB"/>
    <w:rsid w:val="00877EA8"/>
    <w:rsid w:val="00883873"/>
    <w:rsid w:val="0088476F"/>
    <w:rsid w:val="0089766B"/>
    <w:rsid w:val="008C1557"/>
    <w:rsid w:val="008C2FAF"/>
    <w:rsid w:val="008C508F"/>
    <w:rsid w:val="008F0D51"/>
    <w:rsid w:val="00905E79"/>
    <w:rsid w:val="009148D4"/>
    <w:rsid w:val="00920AA6"/>
    <w:rsid w:val="00942CC7"/>
    <w:rsid w:val="00952A99"/>
    <w:rsid w:val="009619FD"/>
    <w:rsid w:val="00976765"/>
    <w:rsid w:val="009A6C17"/>
    <w:rsid w:val="009B5470"/>
    <w:rsid w:val="009B6F11"/>
    <w:rsid w:val="009C517C"/>
    <w:rsid w:val="00A179AA"/>
    <w:rsid w:val="00A307C1"/>
    <w:rsid w:val="00A3640D"/>
    <w:rsid w:val="00A430D0"/>
    <w:rsid w:val="00A52CA3"/>
    <w:rsid w:val="00A57BF1"/>
    <w:rsid w:val="00A823A5"/>
    <w:rsid w:val="00AB6557"/>
    <w:rsid w:val="00AF5FD3"/>
    <w:rsid w:val="00AF6C94"/>
    <w:rsid w:val="00B1236C"/>
    <w:rsid w:val="00B1784F"/>
    <w:rsid w:val="00B17EF4"/>
    <w:rsid w:val="00B327C5"/>
    <w:rsid w:val="00B40F87"/>
    <w:rsid w:val="00B505D6"/>
    <w:rsid w:val="00B95F7C"/>
    <w:rsid w:val="00BA2F8F"/>
    <w:rsid w:val="00BC0E0C"/>
    <w:rsid w:val="00BE1A0C"/>
    <w:rsid w:val="00BF2EDE"/>
    <w:rsid w:val="00C1009D"/>
    <w:rsid w:val="00C1653F"/>
    <w:rsid w:val="00C216B0"/>
    <w:rsid w:val="00C37683"/>
    <w:rsid w:val="00C428A2"/>
    <w:rsid w:val="00C52A2C"/>
    <w:rsid w:val="00C776B0"/>
    <w:rsid w:val="00C90CD7"/>
    <w:rsid w:val="00CA0AAD"/>
    <w:rsid w:val="00CF4986"/>
    <w:rsid w:val="00D26FD9"/>
    <w:rsid w:val="00D70591"/>
    <w:rsid w:val="00D82A82"/>
    <w:rsid w:val="00D91FE6"/>
    <w:rsid w:val="00D95F87"/>
    <w:rsid w:val="00DC1207"/>
    <w:rsid w:val="00DC2E61"/>
    <w:rsid w:val="00DC486E"/>
    <w:rsid w:val="00DC7C2A"/>
    <w:rsid w:val="00DD619C"/>
    <w:rsid w:val="00DF03D4"/>
    <w:rsid w:val="00E12533"/>
    <w:rsid w:val="00E1748E"/>
    <w:rsid w:val="00E462BC"/>
    <w:rsid w:val="00E81A00"/>
    <w:rsid w:val="00E85515"/>
    <w:rsid w:val="00E969C2"/>
    <w:rsid w:val="00E97A00"/>
    <w:rsid w:val="00EE2F9E"/>
    <w:rsid w:val="00EE47D9"/>
    <w:rsid w:val="00F051F7"/>
    <w:rsid w:val="00F22EE5"/>
    <w:rsid w:val="00F604E8"/>
    <w:rsid w:val="00F6151B"/>
    <w:rsid w:val="00F61706"/>
    <w:rsid w:val="00FB4413"/>
    <w:rsid w:val="00FD3D92"/>
    <w:rsid w:val="00FEBA3F"/>
    <w:rsid w:val="00FF2D5B"/>
    <w:rsid w:val="0142D2B2"/>
    <w:rsid w:val="01952A5D"/>
    <w:rsid w:val="01A63B98"/>
    <w:rsid w:val="02FEA80A"/>
    <w:rsid w:val="0349435E"/>
    <w:rsid w:val="034F3060"/>
    <w:rsid w:val="03E5949D"/>
    <w:rsid w:val="056FBC9E"/>
    <w:rsid w:val="068F5822"/>
    <w:rsid w:val="076C6A63"/>
    <w:rsid w:val="0835F2CA"/>
    <w:rsid w:val="08B72ADF"/>
    <w:rsid w:val="08B87AC9"/>
    <w:rsid w:val="08E9DD4C"/>
    <w:rsid w:val="08FE2657"/>
    <w:rsid w:val="09CF025F"/>
    <w:rsid w:val="0A9D0A32"/>
    <w:rsid w:val="0B473469"/>
    <w:rsid w:val="0BAAE927"/>
    <w:rsid w:val="0BD6C0F8"/>
    <w:rsid w:val="0F5AD37B"/>
    <w:rsid w:val="0FEF778E"/>
    <w:rsid w:val="0FEFD050"/>
    <w:rsid w:val="11A70D18"/>
    <w:rsid w:val="11AA746B"/>
    <w:rsid w:val="11AC1DAD"/>
    <w:rsid w:val="131F1123"/>
    <w:rsid w:val="13C42879"/>
    <w:rsid w:val="1554E055"/>
    <w:rsid w:val="15A00350"/>
    <w:rsid w:val="172199C3"/>
    <w:rsid w:val="189EE75F"/>
    <w:rsid w:val="19A046EA"/>
    <w:rsid w:val="1A073E78"/>
    <w:rsid w:val="1A759919"/>
    <w:rsid w:val="1ACC0BB0"/>
    <w:rsid w:val="1C891D84"/>
    <w:rsid w:val="1D03CF03"/>
    <w:rsid w:val="1D1EC123"/>
    <w:rsid w:val="1D8ED453"/>
    <w:rsid w:val="1DAAAB73"/>
    <w:rsid w:val="1DC07285"/>
    <w:rsid w:val="1DC7ADD6"/>
    <w:rsid w:val="1F741E53"/>
    <w:rsid w:val="2287985F"/>
    <w:rsid w:val="22EC5D76"/>
    <w:rsid w:val="2445E94E"/>
    <w:rsid w:val="25DA6640"/>
    <w:rsid w:val="274EEFD1"/>
    <w:rsid w:val="27C21BF7"/>
    <w:rsid w:val="27FB8937"/>
    <w:rsid w:val="2811C3D6"/>
    <w:rsid w:val="287852E7"/>
    <w:rsid w:val="293797C4"/>
    <w:rsid w:val="29B26F06"/>
    <w:rsid w:val="2A0C5F8A"/>
    <w:rsid w:val="2A160969"/>
    <w:rsid w:val="2ABC6D55"/>
    <w:rsid w:val="2ADCFC06"/>
    <w:rsid w:val="2BE3F9EF"/>
    <w:rsid w:val="2DE2F221"/>
    <w:rsid w:val="2E36C828"/>
    <w:rsid w:val="2F76C706"/>
    <w:rsid w:val="2FD4295B"/>
    <w:rsid w:val="2FDE02E9"/>
    <w:rsid w:val="3183CEE3"/>
    <w:rsid w:val="35305A0A"/>
    <w:rsid w:val="362CE8FC"/>
    <w:rsid w:val="36605C42"/>
    <w:rsid w:val="37304F87"/>
    <w:rsid w:val="38233C73"/>
    <w:rsid w:val="3829D453"/>
    <w:rsid w:val="39210BF7"/>
    <w:rsid w:val="3AC6F220"/>
    <w:rsid w:val="3B9892B1"/>
    <w:rsid w:val="3BC249F7"/>
    <w:rsid w:val="3DAF2716"/>
    <w:rsid w:val="3E674160"/>
    <w:rsid w:val="3EFA4C21"/>
    <w:rsid w:val="4000C33B"/>
    <w:rsid w:val="4088501D"/>
    <w:rsid w:val="413F5756"/>
    <w:rsid w:val="417104EC"/>
    <w:rsid w:val="41F1E744"/>
    <w:rsid w:val="4608A018"/>
    <w:rsid w:val="469EA0B0"/>
    <w:rsid w:val="470591D8"/>
    <w:rsid w:val="4790C277"/>
    <w:rsid w:val="48A31758"/>
    <w:rsid w:val="4987CAFB"/>
    <w:rsid w:val="4A2E3602"/>
    <w:rsid w:val="4A8393F8"/>
    <w:rsid w:val="4AD2EF36"/>
    <w:rsid w:val="4AEDF214"/>
    <w:rsid w:val="4B018BE4"/>
    <w:rsid w:val="4B54D220"/>
    <w:rsid w:val="4C3A0A20"/>
    <w:rsid w:val="4D542A3C"/>
    <w:rsid w:val="4D8DF2EA"/>
    <w:rsid w:val="4EE286BE"/>
    <w:rsid w:val="4F8EBC38"/>
    <w:rsid w:val="4F9A052E"/>
    <w:rsid w:val="506763F9"/>
    <w:rsid w:val="51325304"/>
    <w:rsid w:val="516147CE"/>
    <w:rsid w:val="526D5743"/>
    <w:rsid w:val="53751043"/>
    <w:rsid w:val="53ED4D47"/>
    <w:rsid w:val="544F488F"/>
    <w:rsid w:val="54C1E95D"/>
    <w:rsid w:val="54CF1689"/>
    <w:rsid w:val="54D25BB2"/>
    <w:rsid w:val="5548C1D1"/>
    <w:rsid w:val="5710CDB1"/>
    <w:rsid w:val="57139DB3"/>
    <w:rsid w:val="5784C1DF"/>
    <w:rsid w:val="5787E024"/>
    <w:rsid w:val="59419F3D"/>
    <w:rsid w:val="59482BEB"/>
    <w:rsid w:val="596FD89A"/>
    <w:rsid w:val="5A21AA4A"/>
    <w:rsid w:val="5AE7CFA1"/>
    <w:rsid w:val="5C219550"/>
    <w:rsid w:val="5D360175"/>
    <w:rsid w:val="5D41A794"/>
    <w:rsid w:val="5DBC379B"/>
    <w:rsid w:val="5DEC4BAB"/>
    <w:rsid w:val="5DEF1E15"/>
    <w:rsid w:val="5FED11A5"/>
    <w:rsid w:val="5FF6A346"/>
    <w:rsid w:val="6043ED78"/>
    <w:rsid w:val="61BFB417"/>
    <w:rsid w:val="62E0E15E"/>
    <w:rsid w:val="6376A2F5"/>
    <w:rsid w:val="6377E26B"/>
    <w:rsid w:val="63C52095"/>
    <w:rsid w:val="6427AC50"/>
    <w:rsid w:val="64944EC7"/>
    <w:rsid w:val="655B2877"/>
    <w:rsid w:val="65825631"/>
    <w:rsid w:val="65933273"/>
    <w:rsid w:val="6686AC45"/>
    <w:rsid w:val="66C71ED0"/>
    <w:rsid w:val="66D4D925"/>
    <w:rsid w:val="671F0DCE"/>
    <w:rsid w:val="67B13510"/>
    <w:rsid w:val="68B6FAE4"/>
    <w:rsid w:val="69BEB2DF"/>
    <w:rsid w:val="6A477094"/>
    <w:rsid w:val="6A6EC94C"/>
    <w:rsid w:val="6AF2EF53"/>
    <w:rsid w:val="6C0A589F"/>
    <w:rsid w:val="6C4AEAA2"/>
    <w:rsid w:val="6C6C2248"/>
    <w:rsid w:val="6D68E5FF"/>
    <w:rsid w:val="6F33B4C2"/>
    <w:rsid w:val="6F6FE0BC"/>
    <w:rsid w:val="6FE38AA3"/>
    <w:rsid w:val="7259CA19"/>
    <w:rsid w:val="729FEF0C"/>
    <w:rsid w:val="72B426F8"/>
    <w:rsid w:val="72B517E2"/>
    <w:rsid w:val="72D6C412"/>
    <w:rsid w:val="730A449B"/>
    <w:rsid w:val="73401943"/>
    <w:rsid w:val="736DB6BE"/>
    <w:rsid w:val="7401E9D5"/>
    <w:rsid w:val="744CCE05"/>
    <w:rsid w:val="74AF8037"/>
    <w:rsid w:val="74CC6B5E"/>
    <w:rsid w:val="74EDF12D"/>
    <w:rsid w:val="74F86970"/>
    <w:rsid w:val="75B4FB37"/>
    <w:rsid w:val="76A977D6"/>
    <w:rsid w:val="76F0AC04"/>
    <w:rsid w:val="771B1B3C"/>
    <w:rsid w:val="778D49D6"/>
    <w:rsid w:val="77E3F113"/>
    <w:rsid w:val="79F77AF3"/>
    <w:rsid w:val="7A77DFCE"/>
    <w:rsid w:val="7D20CF25"/>
    <w:rsid w:val="7DB24D5E"/>
    <w:rsid w:val="7DFBD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C412"/>
  <w15:chartTrackingRefBased/>
  <w15:docId w15:val="{E4ECB410-6381-47E5-BC54-66AAC5A8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GridTable4-Accent1">
    <w:name w:val="Grid Table 4 Accent 1"/>
    <w:basedOn w:val="TableNormal"/>
    <w:uiPriority w:val="49"/>
    <w:rsid w:val="005A295D"/>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sid w:val="00024C04"/>
    <w:rPr>
      <w:color w:val="467886" w:themeColor="hyperlink"/>
      <w:u w:val="single"/>
    </w:rPr>
  </w:style>
  <w:style w:type="character" w:styleId="UnresolvedMention">
    <w:name w:val="Unresolved Mention"/>
    <w:basedOn w:val="DefaultParagraphFont"/>
    <w:uiPriority w:val="99"/>
    <w:semiHidden/>
    <w:unhideWhenUsed/>
    <w:rsid w:val="00024C04"/>
    <w:rPr>
      <w:color w:val="605E5C"/>
      <w:shd w:val="clear" w:color="auto" w:fill="E1DFDD"/>
    </w:rPr>
  </w:style>
  <w:style w:type="character" w:styleId="FollowedHyperlink">
    <w:name w:val="FollowedHyperlink"/>
    <w:basedOn w:val="DefaultParagraphFont"/>
    <w:uiPriority w:val="99"/>
    <w:semiHidden/>
    <w:unhideWhenUsed/>
    <w:rsid w:val="00567A1F"/>
    <w:rPr>
      <w:color w:val="96607D" w:themeColor="followedHyperlink"/>
      <w:u w:val="single"/>
    </w:rPr>
  </w:style>
  <w:style w:type="table" w:customStyle="1" w:styleId="TableGrid1">
    <w:name w:val="Table Grid1"/>
    <w:basedOn w:val="TableNormal"/>
    <w:next w:val="TableGrid"/>
    <w:uiPriority w:val="39"/>
    <w:rsid w:val="00B505D6"/>
    <w:pPr>
      <w:spacing w:after="0" w:line="240" w:lineRule="auto"/>
    </w:pPr>
    <w:rPr>
      <w:rFonts w:ascii="Calibri" w:eastAsia="Calibri" w:hAnsi="Calibri" w:cs="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0957">
      <w:bodyDiv w:val="1"/>
      <w:marLeft w:val="0"/>
      <w:marRight w:val="0"/>
      <w:marTop w:val="0"/>
      <w:marBottom w:val="0"/>
      <w:divBdr>
        <w:top w:val="none" w:sz="0" w:space="0" w:color="auto"/>
        <w:left w:val="none" w:sz="0" w:space="0" w:color="auto"/>
        <w:bottom w:val="none" w:sz="0" w:space="0" w:color="auto"/>
        <w:right w:val="none" w:sz="0" w:space="0" w:color="auto"/>
      </w:divBdr>
    </w:div>
    <w:div w:id="18858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redlist.org/national-red-list-terms-and-conditions-use-version-202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redlist.org/sharing-your-data-national-red-list-proje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ationalredlis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ationalredli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20155b-7f04-40e4-a4c1-b838011c63dc" xsi:nil="true"/>
    <_ip_UnifiedCompliancePolicyProperties xmlns="http://schemas.microsoft.com/sharepoint/v3" xsi:nil="true"/>
    <lcf76f155ced4ddcb4097134ff3c332f xmlns="bdaffd1c-8419-4456-bd5a-7a059a9652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F45C883DF631478D0E09B14C01B15D" ma:contentTypeVersion="20" ma:contentTypeDescription="Create a new document." ma:contentTypeScope="" ma:versionID="6ff46eb530ffa100a096fa58b5a9fc07">
  <xsd:schema xmlns:xsd="http://www.w3.org/2001/XMLSchema" xmlns:xs="http://www.w3.org/2001/XMLSchema" xmlns:p="http://schemas.microsoft.com/office/2006/metadata/properties" xmlns:ns1="http://schemas.microsoft.com/sharepoint/v3" xmlns:ns2="bdaffd1c-8419-4456-bd5a-7a059a965296" xmlns:ns3="af20155b-7f04-40e4-a4c1-b838011c63dc" targetNamespace="http://schemas.microsoft.com/office/2006/metadata/properties" ma:root="true" ma:fieldsID="b8b59b86379bae564f3f133e81386869" ns1:_="" ns2:_="" ns3:_="">
    <xsd:import namespace="http://schemas.microsoft.com/sharepoint/v3"/>
    <xsd:import namespace="bdaffd1c-8419-4456-bd5a-7a059a965296"/>
    <xsd:import namespace="af20155b-7f04-40e4-a4c1-b838011c6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ffd1c-8419-4456-bd5a-7a059a965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981c62-b2eb-4d24-95bc-4270c392d0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20155b-7f04-40e4-a4c1-b838011c63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59c4da5-1914-44b6-9007-4d42f44a070a}" ma:internalName="TaxCatchAll" ma:showField="CatchAllData" ma:web="af20155b-7f04-40e4-a4c1-b838011c6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91C1D-9896-44F9-9796-75C9AD66654A}">
  <ds:schemaRefs>
    <ds:schemaRef ds:uri="http://schemas.openxmlformats.org/officeDocument/2006/bibliography"/>
  </ds:schemaRefs>
</ds:datastoreItem>
</file>

<file path=customXml/itemProps2.xml><?xml version="1.0" encoding="utf-8"?>
<ds:datastoreItem xmlns:ds="http://schemas.openxmlformats.org/officeDocument/2006/customXml" ds:itemID="{E68E121E-039E-4405-89E0-34131246AC56}">
  <ds:schemaRefs>
    <ds:schemaRef ds:uri="http://schemas.microsoft.com/office/2006/documentManagement/types"/>
    <ds:schemaRef ds:uri="http://schemas.openxmlformats.org/package/2006/metadata/core-properties"/>
    <ds:schemaRef ds:uri="bdaffd1c-8419-4456-bd5a-7a059a965296"/>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af20155b-7f04-40e4-a4c1-b838011c63dc"/>
    <ds:schemaRef ds:uri="http://schemas.microsoft.com/sharepoint/v3"/>
    <ds:schemaRef ds:uri="http://purl.org/dc/dcmitype/"/>
  </ds:schemaRefs>
</ds:datastoreItem>
</file>

<file path=customXml/itemProps3.xml><?xml version="1.0" encoding="utf-8"?>
<ds:datastoreItem xmlns:ds="http://schemas.openxmlformats.org/officeDocument/2006/customXml" ds:itemID="{11AEAF68-1F9A-43C8-8796-C727CFA7B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affd1c-8419-4456-bd5a-7a059a965296"/>
    <ds:schemaRef ds:uri="af20155b-7f04-40e4-a4c1-b838011c6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F3A9C-F4EE-491D-9345-965FB1402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1704</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Ledger</dc:creator>
  <cp:keywords/>
  <dc:description/>
  <cp:lastModifiedBy>Sophie Ledger</cp:lastModifiedBy>
  <cp:revision>2</cp:revision>
  <dcterms:created xsi:type="dcterms:W3CDTF">2024-10-18T19:44:00Z</dcterms:created>
  <dcterms:modified xsi:type="dcterms:W3CDTF">2024-10-18T19:44:00Z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0x010100D4F45C883DF631478D0E09B14C01B15D</vt:lpwstr>
  </property>
  <property fmtid="{D5CDD505-2E9C-101B-9397-08002B2CF9AE}" pid="3" name="MediaServiceImageTags">
    <vt:lpwstr/>
  </property>
</Properties>
</file>